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6EEC" w14:textId="77777777" w:rsidR="00FB3C9B" w:rsidRPr="00BD5FE9" w:rsidRDefault="00FB3C9B" w:rsidP="00564672">
      <w:pPr>
        <w:ind w:left="-900" w:firstLine="540"/>
        <w:jc w:val="center"/>
        <w:rPr>
          <w:b/>
          <w:sz w:val="28"/>
          <w:szCs w:val="28"/>
        </w:rPr>
      </w:pPr>
      <w:r w:rsidRPr="00BD5FE9">
        <w:rPr>
          <w:b/>
          <w:caps/>
          <w:sz w:val="28"/>
          <w:szCs w:val="28"/>
        </w:rPr>
        <w:t>Российский государственный гуманитарный университет</w:t>
      </w:r>
    </w:p>
    <w:p w14:paraId="261E0437" w14:textId="77777777" w:rsidR="00FB3C9B" w:rsidRDefault="00FB3C9B" w:rsidP="00BD5FE9">
      <w:pPr>
        <w:ind w:left="-900" w:firstLine="540"/>
        <w:jc w:val="center"/>
        <w:rPr>
          <w:b/>
        </w:rPr>
      </w:pPr>
      <w:r w:rsidRPr="00BD5FE9">
        <w:rPr>
          <w:b/>
        </w:rPr>
        <w:t>ИСТОРИКО-АРХИВНЫЙ ИНСТИТУТ</w:t>
      </w:r>
    </w:p>
    <w:p w14:paraId="68947976" w14:textId="77777777" w:rsidR="00FB3C9B" w:rsidRDefault="00FB3C9B" w:rsidP="00BD5FE9">
      <w:pPr>
        <w:ind w:left="-900" w:firstLine="540"/>
        <w:jc w:val="center"/>
        <w:rPr>
          <w:b/>
          <w:sz w:val="28"/>
          <w:szCs w:val="28"/>
        </w:rPr>
      </w:pPr>
    </w:p>
    <w:p w14:paraId="230488A6" w14:textId="77777777" w:rsidR="00FB3C9B" w:rsidRPr="00545333" w:rsidRDefault="00FB3C9B" w:rsidP="00BD5FE9">
      <w:pPr>
        <w:ind w:left="-900" w:firstLine="540"/>
        <w:jc w:val="center"/>
        <w:rPr>
          <w:b/>
          <w:sz w:val="28"/>
          <w:szCs w:val="28"/>
        </w:rPr>
      </w:pPr>
      <w:r w:rsidRPr="00BD5FE9">
        <w:rPr>
          <w:b/>
          <w:sz w:val="28"/>
          <w:szCs w:val="28"/>
        </w:rPr>
        <w:t>ИНСТИТУТ РОССИЙСКОЙ ИСТОРИИ РАН</w:t>
      </w:r>
    </w:p>
    <w:p w14:paraId="7FFB078A" w14:textId="77777777" w:rsidR="00FB3C9B" w:rsidRPr="00545333" w:rsidRDefault="00FB3C9B" w:rsidP="00BD5FE9">
      <w:pPr>
        <w:ind w:left="-900" w:firstLine="540"/>
        <w:jc w:val="center"/>
        <w:rPr>
          <w:b/>
          <w:sz w:val="28"/>
          <w:szCs w:val="28"/>
        </w:rPr>
      </w:pPr>
    </w:p>
    <w:p w14:paraId="5C5D4506" w14:textId="77777777" w:rsidR="00FB3C9B" w:rsidRPr="002F5886" w:rsidRDefault="00FB3C9B" w:rsidP="00BD5FE9">
      <w:pPr>
        <w:ind w:left="-900" w:firstLine="540"/>
        <w:jc w:val="center"/>
        <w:rPr>
          <w:b/>
          <w:sz w:val="28"/>
          <w:szCs w:val="28"/>
        </w:rPr>
      </w:pPr>
      <w:r w:rsidRPr="00BD5FE9">
        <w:rPr>
          <w:b/>
          <w:sz w:val="28"/>
          <w:szCs w:val="28"/>
        </w:rPr>
        <w:t>ИНСТИТУТ СЛАВЯНОВЕДЕНИЯ РАН</w:t>
      </w:r>
    </w:p>
    <w:p w14:paraId="012DD5D1" w14:textId="77777777" w:rsidR="00FB3C9B" w:rsidRPr="002F5886" w:rsidRDefault="00FB3C9B" w:rsidP="00BD5FE9">
      <w:pPr>
        <w:ind w:left="-900" w:firstLine="540"/>
        <w:jc w:val="center"/>
        <w:rPr>
          <w:b/>
          <w:sz w:val="28"/>
          <w:szCs w:val="28"/>
        </w:rPr>
      </w:pPr>
    </w:p>
    <w:p w14:paraId="56707636" w14:textId="77777777" w:rsidR="00FB3C9B" w:rsidRPr="00BD5FE9" w:rsidRDefault="00FB3C9B" w:rsidP="00BD5FE9">
      <w:pPr>
        <w:ind w:left="-900" w:firstLine="540"/>
        <w:jc w:val="center"/>
        <w:rPr>
          <w:b/>
          <w:sz w:val="28"/>
          <w:szCs w:val="28"/>
        </w:rPr>
      </w:pPr>
      <w:r w:rsidRPr="00BD5FE9">
        <w:rPr>
          <w:b/>
          <w:sz w:val="28"/>
          <w:szCs w:val="28"/>
        </w:rPr>
        <w:t>АРХЕОГРАФИЧЕСКАЯ КОМИССИЯ РАН</w:t>
      </w:r>
    </w:p>
    <w:p w14:paraId="3373D3CE" w14:textId="77777777" w:rsidR="00FB3C9B" w:rsidRDefault="00FB3C9B" w:rsidP="00564672">
      <w:pPr>
        <w:ind w:left="-900" w:firstLine="540"/>
        <w:jc w:val="center"/>
        <w:rPr>
          <w:b/>
          <w:sz w:val="28"/>
          <w:szCs w:val="28"/>
          <w:lang w:val="en-US"/>
        </w:rPr>
      </w:pPr>
    </w:p>
    <w:p w14:paraId="7D915123" w14:textId="77777777" w:rsidR="00FB3C9B" w:rsidRPr="002F5886" w:rsidRDefault="00FB3C9B" w:rsidP="00564672">
      <w:pPr>
        <w:ind w:left="-900" w:firstLine="540"/>
        <w:jc w:val="center"/>
        <w:rPr>
          <w:b/>
          <w:sz w:val="28"/>
          <w:szCs w:val="28"/>
        </w:rPr>
      </w:pPr>
      <w:r w:rsidRPr="00BD5FE9">
        <w:rPr>
          <w:b/>
          <w:sz w:val="28"/>
          <w:szCs w:val="28"/>
        </w:rPr>
        <w:t>АРХИВ РАН</w:t>
      </w:r>
    </w:p>
    <w:p w14:paraId="4AE29A9C" w14:textId="77777777" w:rsidR="00FB3C9B" w:rsidRPr="002F5886" w:rsidRDefault="00FB3C9B" w:rsidP="00564672">
      <w:pPr>
        <w:ind w:left="-900" w:firstLine="540"/>
        <w:jc w:val="center"/>
        <w:rPr>
          <w:b/>
          <w:sz w:val="28"/>
          <w:szCs w:val="28"/>
        </w:rPr>
      </w:pPr>
    </w:p>
    <w:p w14:paraId="725225EA" w14:textId="77777777" w:rsidR="00FB3C9B" w:rsidRPr="00D87D96" w:rsidRDefault="00FB3C9B" w:rsidP="00BD5FE9">
      <w:pPr>
        <w:ind w:firstLine="709"/>
        <w:jc w:val="both"/>
        <w:rPr>
          <w:sz w:val="28"/>
          <w:szCs w:val="28"/>
        </w:rPr>
      </w:pPr>
      <w:r w:rsidRPr="00D87D96">
        <w:rPr>
          <w:sz w:val="28"/>
          <w:szCs w:val="28"/>
        </w:rPr>
        <w:t>15 апреля 2022 г. исполняется 100 лет со дня рождения выдающегося российского историка и педагога, академика РАО, почетного доктора РГГУ, доктора исторических наук, профессора Сигурда</w:t>
      </w:r>
      <w:r w:rsidRPr="00545333">
        <w:rPr>
          <w:sz w:val="28"/>
          <w:szCs w:val="28"/>
        </w:rPr>
        <w:t xml:space="preserve"> </w:t>
      </w:r>
      <w:proofErr w:type="spellStart"/>
      <w:r w:rsidRPr="00D87D96">
        <w:rPr>
          <w:sz w:val="28"/>
          <w:szCs w:val="28"/>
        </w:rPr>
        <w:t>Оттовича</w:t>
      </w:r>
      <w:proofErr w:type="spellEnd"/>
      <w:r w:rsidRPr="00D87D96">
        <w:rPr>
          <w:sz w:val="28"/>
          <w:szCs w:val="28"/>
        </w:rPr>
        <w:t xml:space="preserve"> Шмидта. </w:t>
      </w:r>
    </w:p>
    <w:p w14:paraId="54857AA4" w14:textId="77777777" w:rsidR="00FB3C9B" w:rsidRDefault="00FB3C9B" w:rsidP="00BD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биография С.О. Шмидта была связана одновременно с Академией наук, где он много лет трудился в Институте российской истории и возглавлял Археографическую комиссию, и с Историко-архивным институтом и РГГУ, где он преподавал в течение шести десятилетий. </w:t>
      </w:r>
    </w:p>
    <w:p w14:paraId="1FBED081" w14:textId="77777777" w:rsidR="00FB3C9B" w:rsidRDefault="00FB3C9B" w:rsidP="00BD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Тысячи </w:t>
      </w:r>
      <w:r w:rsidRPr="00D87D96">
        <w:rPr>
          <w:sz w:val="28"/>
          <w:szCs w:val="28"/>
        </w:rPr>
        <w:t xml:space="preserve">выпускников </w:t>
      </w:r>
      <w:r>
        <w:rPr>
          <w:sz w:val="28"/>
          <w:szCs w:val="28"/>
        </w:rPr>
        <w:t xml:space="preserve">вуза и академических ученых </w:t>
      </w:r>
      <w:r w:rsidRPr="00D87D96">
        <w:rPr>
          <w:sz w:val="28"/>
          <w:szCs w:val="28"/>
        </w:rPr>
        <w:t>сохраняют благодарную память о замечательном ученом и п</w:t>
      </w:r>
      <w:r>
        <w:rPr>
          <w:sz w:val="28"/>
          <w:szCs w:val="28"/>
        </w:rPr>
        <w:t>едагоге</w:t>
      </w:r>
      <w:r w:rsidRPr="00D87D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сотни </w:t>
      </w:r>
      <w:r w:rsidRPr="00D87D96">
        <w:rPr>
          <w:sz w:val="28"/>
          <w:szCs w:val="28"/>
        </w:rPr>
        <w:t>являются его преданными учениками.</w:t>
      </w:r>
      <w:r>
        <w:rPr>
          <w:sz w:val="28"/>
          <w:szCs w:val="28"/>
        </w:rPr>
        <w:t xml:space="preserve"> Созданный Шмидтом в Историко-архивном институте кружок источниковедения стал уникальным сообществом, на базе которого выросла получившая заслуженное признание «научная школа С.О. Шмидта».</w:t>
      </w:r>
    </w:p>
    <w:p w14:paraId="7651A00E" w14:textId="77777777" w:rsidR="00FB3C9B" w:rsidRDefault="00FB3C9B" w:rsidP="00FB515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Приглашаем принять участие в работе Международной научной конференции </w:t>
      </w:r>
      <w:r w:rsidRPr="00866FD7">
        <w:rPr>
          <w:color w:val="222222"/>
          <w:sz w:val="28"/>
          <w:szCs w:val="28"/>
          <w:shd w:val="clear" w:color="auto" w:fill="FFFFFF"/>
        </w:rPr>
        <w:t>«Педагог. Ученый. Просветитель: к 100-летию со дня рождения С.О. Шмидта»</w:t>
      </w:r>
      <w:r>
        <w:rPr>
          <w:color w:val="222222"/>
          <w:sz w:val="28"/>
          <w:szCs w:val="28"/>
          <w:shd w:val="clear" w:color="auto" w:fill="FFFFFF"/>
        </w:rPr>
        <w:t xml:space="preserve">. </w:t>
      </w:r>
    </w:p>
    <w:p w14:paraId="347625F5" w14:textId="77777777" w:rsidR="00FB3C9B" w:rsidRDefault="00FB3C9B" w:rsidP="00FB515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Пленарные заседания пройдут в главном здании РГГУ (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Миусская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пл., 6) 15 апреля 2022 г., заседания секций - 16 апреля 2022 г. в здании Историко-архивного института (ул. Никольская, 15).</w:t>
      </w:r>
    </w:p>
    <w:p w14:paraId="339AFEFF" w14:textId="77777777" w:rsidR="00FB3C9B" w:rsidRDefault="00FB3C9B" w:rsidP="00FB515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14:paraId="5C35520E" w14:textId="77777777" w:rsidR="00FB3C9B" w:rsidRPr="00766E7A" w:rsidRDefault="00FB3C9B" w:rsidP="00FB515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A6A16">
        <w:rPr>
          <w:color w:val="222222"/>
          <w:sz w:val="28"/>
          <w:szCs w:val="28"/>
          <w:u w:val="single"/>
          <w:shd w:val="clear" w:color="auto" w:fill="FFFFFF"/>
        </w:rPr>
        <w:t>Тематика докладов на пленарных заседаниях конференции</w:t>
      </w:r>
      <w:r>
        <w:rPr>
          <w:color w:val="222222"/>
          <w:sz w:val="28"/>
          <w:szCs w:val="28"/>
          <w:shd w:val="clear" w:color="auto" w:fill="FFFFFF"/>
        </w:rPr>
        <w:t>:</w:t>
      </w:r>
    </w:p>
    <w:p w14:paraId="0499BFA0" w14:textId="77777777" w:rsidR="00FB3C9B" w:rsidRDefault="00FB3C9B" w:rsidP="00FB515B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</w:p>
    <w:p w14:paraId="19591D1E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 xml:space="preserve">С.О. Шмидт </w:t>
      </w:r>
      <w:r>
        <w:rPr>
          <w:color w:val="000000"/>
          <w:sz w:val="28"/>
          <w:szCs w:val="28"/>
        </w:rPr>
        <w:t>–</w:t>
      </w:r>
      <w:r w:rsidRPr="00C6188B">
        <w:rPr>
          <w:color w:val="000000"/>
          <w:sz w:val="28"/>
          <w:szCs w:val="28"/>
        </w:rPr>
        <w:t xml:space="preserve"> выдающийся ученый, педагог и просветитель.</w:t>
      </w:r>
    </w:p>
    <w:p w14:paraId="0ABEC006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Научно-педагогическая школа С.О. Шмидта.</w:t>
      </w:r>
    </w:p>
    <w:p w14:paraId="52D95B87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Вклад С.О. Шмидта в изучение истории России.</w:t>
      </w:r>
    </w:p>
    <w:p w14:paraId="77993078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 xml:space="preserve">С.О. Шмидт как </w:t>
      </w:r>
      <w:proofErr w:type="spellStart"/>
      <w:r w:rsidRPr="00C6188B">
        <w:rPr>
          <w:color w:val="000000"/>
          <w:sz w:val="28"/>
          <w:szCs w:val="28"/>
        </w:rPr>
        <w:t>источниковед</w:t>
      </w:r>
      <w:proofErr w:type="spellEnd"/>
      <w:r w:rsidRPr="00C6188B">
        <w:rPr>
          <w:color w:val="000000"/>
          <w:sz w:val="28"/>
          <w:szCs w:val="28"/>
        </w:rPr>
        <w:t>.</w:t>
      </w:r>
    </w:p>
    <w:p w14:paraId="4AE5510C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Вопросы архивоведения в исследованиях С.О. Шмидта.</w:t>
      </w:r>
    </w:p>
    <w:p w14:paraId="5A631119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Археография в деятельности и в исследованиях С.О. Шмидта.</w:t>
      </w:r>
    </w:p>
    <w:p w14:paraId="2593E0D2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Вопросы вспомогательных (специальных) исторических дисциплин в научном творчестве С.О. Шмидта.</w:t>
      </w:r>
    </w:p>
    <w:p w14:paraId="3524B1FB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 xml:space="preserve"> Музееведение, охрана памятников истории и культуры в работах С.О. Шмидта.</w:t>
      </w:r>
    </w:p>
    <w:p w14:paraId="5BCCADEB" w14:textId="77777777" w:rsidR="00FB3C9B" w:rsidRPr="00C6188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lastRenderedPageBreak/>
        <w:t>История культуры и культура современности в деятельности и исследованиях С.О. Шмидта.</w:t>
      </w:r>
    </w:p>
    <w:p w14:paraId="5638F200" w14:textId="77777777" w:rsidR="00FB3C9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C6188B">
        <w:rPr>
          <w:color w:val="000000"/>
          <w:sz w:val="28"/>
          <w:szCs w:val="28"/>
        </w:rPr>
        <w:t>С.О. Шмидт как просветитель и популяризатор науки</w:t>
      </w:r>
      <w:r w:rsidRPr="00342150">
        <w:rPr>
          <w:color w:val="000000"/>
          <w:sz w:val="28"/>
          <w:szCs w:val="28"/>
        </w:rPr>
        <w:t>.</w:t>
      </w:r>
    </w:p>
    <w:p w14:paraId="61A8DDD6" w14:textId="77777777" w:rsidR="00FB3C9B" w:rsidRDefault="00FB3C9B" w:rsidP="00AC4D8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Вспоминая С.О. Шмидта.</w:t>
      </w:r>
    </w:p>
    <w:p w14:paraId="265353E7" w14:textId="77777777" w:rsidR="00FB3C9B" w:rsidRDefault="00FB3C9B" w:rsidP="00C6188B">
      <w:pPr>
        <w:rPr>
          <w:color w:val="000000"/>
          <w:sz w:val="28"/>
          <w:szCs w:val="28"/>
        </w:rPr>
      </w:pPr>
    </w:p>
    <w:p w14:paraId="65C693BE" w14:textId="77777777" w:rsidR="00FB3C9B" w:rsidRDefault="00FB3C9B" w:rsidP="00C6188B">
      <w:pPr>
        <w:rPr>
          <w:color w:val="000000"/>
          <w:sz w:val="28"/>
          <w:szCs w:val="28"/>
        </w:rPr>
      </w:pPr>
      <w:r w:rsidRPr="00EA6A16">
        <w:rPr>
          <w:color w:val="000000"/>
          <w:sz w:val="28"/>
          <w:szCs w:val="28"/>
          <w:u w:val="single"/>
        </w:rPr>
        <w:t>Тематика сообщений на секционных заседаниях конференции</w:t>
      </w:r>
      <w:r>
        <w:rPr>
          <w:color w:val="000000"/>
          <w:sz w:val="28"/>
          <w:szCs w:val="28"/>
        </w:rPr>
        <w:t>:</w:t>
      </w:r>
    </w:p>
    <w:p w14:paraId="0E1EBD2A" w14:textId="77777777" w:rsidR="00FB3C9B" w:rsidRDefault="00FB3C9B" w:rsidP="00C6188B">
      <w:pPr>
        <w:rPr>
          <w:color w:val="000000"/>
          <w:sz w:val="28"/>
          <w:szCs w:val="28"/>
        </w:rPr>
      </w:pPr>
    </w:p>
    <w:p w14:paraId="4C4B9F44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Актуальные проблемы истории России </w:t>
      </w:r>
      <w:r>
        <w:rPr>
          <w:color w:val="000000"/>
          <w:sz w:val="28"/>
          <w:szCs w:val="28"/>
          <w:lang w:val="en-US"/>
        </w:rPr>
        <w:t>XV</w:t>
      </w:r>
      <w:r>
        <w:rPr>
          <w:color w:val="000000"/>
          <w:sz w:val="28"/>
          <w:szCs w:val="28"/>
        </w:rPr>
        <w:t>–ХХ вв.</w:t>
      </w:r>
    </w:p>
    <w:p w14:paraId="0C29D796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источниковедения, историографии, вспомогательных (специальных) исторических дисциплин.</w:t>
      </w:r>
    </w:p>
    <w:p w14:paraId="3C404DD7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Архивоведение и документоведение: современное состояние и перспективы развития.</w:t>
      </w:r>
    </w:p>
    <w:p w14:paraId="09F6FB5D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культуры, музееведение и охрана памятников</w:t>
      </w:r>
    </w:p>
    <w:p w14:paraId="6315D27C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Краеведение и </w:t>
      </w:r>
      <w:proofErr w:type="spellStart"/>
      <w:r>
        <w:rPr>
          <w:color w:val="000000"/>
          <w:sz w:val="28"/>
          <w:szCs w:val="28"/>
        </w:rPr>
        <w:t>москвоведение</w:t>
      </w:r>
      <w:proofErr w:type="spellEnd"/>
      <w:r>
        <w:rPr>
          <w:color w:val="000000"/>
          <w:sz w:val="28"/>
          <w:szCs w:val="28"/>
        </w:rPr>
        <w:t>: история и современное развитие.</w:t>
      </w:r>
    </w:p>
    <w:p w14:paraId="5738C59F" w14:textId="77777777" w:rsidR="00FB3C9B" w:rsidRDefault="00FB3C9B" w:rsidP="00186E92">
      <w:pPr>
        <w:pStyle w:val="a4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Будущее цифровых гуманитарных наук.</w:t>
      </w:r>
    </w:p>
    <w:p w14:paraId="38025827" w14:textId="77777777" w:rsidR="00FB3C9B" w:rsidRDefault="00FB3C9B" w:rsidP="006D2AA5">
      <w:pPr>
        <w:rPr>
          <w:color w:val="000000"/>
          <w:sz w:val="28"/>
          <w:szCs w:val="28"/>
        </w:rPr>
      </w:pPr>
    </w:p>
    <w:p w14:paraId="4CFC9F84" w14:textId="77777777" w:rsidR="00FB3C9B" w:rsidRDefault="00FB3C9B" w:rsidP="006D2AA5">
      <w:pPr>
        <w:rPr>
          <w:color w:val="000000"/>
          <w:sz w:val="28"/>
          <w:szCs w:val="28"/>
        </w:rPr>
      </w:pPr>
    </w:p>
    <w:p w14:paraId="12807282" w14:textId="77777777" w:rsidR="00FB3C9B" w:rsidRPr="00EA6A16" w:rsidRDefault="00FB3C9B" w:rsidP="006D2AA5">
      <w:pPr>
        <w:ind w:left="-900" w:firstLine="540"/>
        <w:jc w:val="both"/>
        <w:rPr>
          <w:b/>
          <w:sz w:val="28"/>
          <w:szCs w:val="28"/>
        </w:rPr>
      </w:pPr>
      <w:r w:rsidRPr="00EA6A16">
        <w:rPr>
          <w:b/>
          <w:sz w:val="28"/>
          <w:szCs w:val="28"/>
        </w:rPr>
        <w:t xml:space="preserve">Заявки на участие в конференции и тезисы докладов/сообщений (текст в формате MS Word DOC или RTF объемом не более 6 000 знаков с учетом пробелов) принимаются до 1 марта 2022 г. по адресу: </w:t>
      </w:r>
      <w:hyperlink r:id="rId5" w:history="1">
        <w:r w:rsidRPr="00EA6A16">
          <w:rPr>
            <w:rStyle w:val="a3"/>
            <w:b/>
            <w:sz w:val="28"/>
            <w:szCs w:val="28"/>
            <w:lang w:val="en-US"/>
          </w:rPr>
          <w:t>soshmidt</w:t>
        </w:r>
        <w:r w:rsidRPr="00EA6A16">
          <w:rPr>
            <w:rStyle w:val="a3"/>
            <w:b/>
            <w:sz w:val="28"/>
            <w:szCs w:val="28"/>
          </w:rPr>
          <w:t>100@</w:t>
        </w:r>
        <w:r w:rsidRPr="00EA6A16">
          <w:rPr>
            <w:rStyle w:val="a3"/>
            <w:b/>
            <w:sz w:val="28"/>
            <w:szCs w:val="28"/>
            <w:lang w:val="en-US"/>
          </w:rPr>
          <w:t>gmail</w:t>
        </w:r>
        <w:r w:rsidRPr="00EA6A16">
          <w:rPr>
            <w:rStyle w:val="a3"/>
            <w:b/>
            <w:sz w:val="28"/>
            <w:szCs w:val="28"/>
          </w:rPr>
          <w:t>.</w:t>
        </w:r>
        <w:r w:rsidRPr="00EA6A16">
          <w:rPr>
            <w:rStyle w:val="a3"/>
            <w:b/>
            <w:sz w:val="28"/>
            <w:szCs w:val="28"/>
            <w:lang w:val="en-US"/>
          </w:rPr>
          <w:t>com</w:t>
        </w:r>
      </w:hyperlink>
    </w:p>
    <w:p w14:paraId="64B599C0" w14:textId="77777777" w:rsidR="00FB3C9B" w:rsidRDefault="00FB3C9B" w:rsidP="006D2AA5">
      <w:pPr>
        <w:jc w:val="both"/>
        <w:rPr>
          <w:u w:val="single"/>
        </w:rPr>
      </w:pPr>
    </w:p>
    <w:p w14:paraId="25D84141" w14:textId="77777777" w:rsidR="00FB3C9B" w:rsidRDefault="00FB3C9B" w:rsidP="006D2AA5">
      <w:pPr>
        <w:ind w:left="-900" w:firstLine="540"/>
        <w:jc w:val="both"/>
        <w:rPr>
          <w:u w:val="single"/>
        </w:rPr>
      </w:pPr>
      <w:r>
        <w:rPr>
          <w:u w:val="single"/>
        </w:rPr>
        <w:t>Правила оформления:</w:t>
      </w:r>
    </w:p>
    <w:p w14:paraId="744C20AB" w14:textId="77777777" w:rsidR="00FB3C9B" w:rsidRDefault="00FB3C9B" w:rsidP="006D2AA5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после текста тезисов необходимо поместить информацию об авторе (ФИО полностью, учёная степень и звание, место работы и должность, почтовый адрес и телефон, адрес электронной почты для переписки);</w:t>
      </w:r>
    </w:p>
    <w:p w14:paraId="278E39F5" w14:textId="77777777" w:rsidR="00FB3C9B" w:rsidRDefault="00FB3C9B" w:rsidP="006D2AA5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в теме письма указать «Конференция. Шмидт. 100»;</w:t>
      </w:r>
    </w:p>
    <w:p w14:paraId="16522CF8" w14:textId="77777777" w:rsidR="00FB3C9B" w:rsidRDefault="00FB3C9B" w:rsidP="006D2AA5">
      <w:pPr>
        <w:numPr>
          <w:ilvl w:val="0"/>
          <w:numId w:val="4"/>
        </w:numPr>
        <w:jc w:val="both"/>
      </w:pPr>
      <w:r>
        <w:t>текст заголовка набирать строчными буквами;</w:t>
      </w:r>
    </w:p>
    <w:p w14:paraId="6993EC13" w14:textId="77777777" w:rsidR="00FB3C9B" w:rsidRDefault="00FB3C9B" w:rsidP="006D2AA5">
      <w:pPr>
        <w:numPr>
          <w:ilvl w:val="0"/>
          <w:numId w:val="4"/>
        </w:numPr>
        <w:jc w:val="both"/>
      </w:pPr>
      <w:r>
        <w:t>помещать ссылки внутри текста в круглых скобках;</w:t>
      </w:r>
    </w:p>
    <w:p w14:paraId="6AD487C4" w14:textId="77777777" w:rsidR="00FB3C9B" w:rsidRDefault="00FB3C9B" w:rsidP="006D2AA5">
      <w:pPr>
        <w:numPr>
          <w:ilvl w:val="0"/>
          <w:numId w:val="4"/>
        </w:numPr>
        <w:jc w:val="both"/>
      </w:pPr>
      <w:r>
        <w:t>не использовать таблиц, диаграмм, рисунков и т.п.;</w:t>
      </w:r>
    </w:p>
    <w:p w14:paraId="7669557F" w14:textId="77777777" w:rsidR="00FB3C9B" w:rsidRDefault="00FB3C9B" w:rsidP="006D2AA5">
      <w:pPr>
        <w:numPr>
          <w:ilvl w:val="0"/>
          <w:numId w:val="4"/>
        </w:numPr>
        <w:jc w:val="both"/>
        <w:rPr>
          <w:bCs/>
        </w:rPr>
      </w:pPr>
      <w:r>
        <w:t xml:space="preserve">в случае использования специальных шрифтов </w:t>
      </w:r>
      <w:r w:rsidRPr="005F7846">
        <w:rPr>
          <w:bCs/>
        </w:rPr>
        <w:t>необходимо</w:t>
      </w:r>
      <w:r>
        <w:rPr>
          <w:bCs/>
        </w:rPr>
        <w:t xml:space="preserve"> </w:t>
      </w:r>
      <w:r>
        <w:t>прислать их файлы.</w:t>
      </w:r>
    </w:p>
    <w:p w14:paraId="4201ED89" w14:textId="77777777" w:rsidR="00FB3C9B" w:rsidRDefault="00FB3C9B" w:rsidP="006D2AA5">
      <w:pPr>
        <w:ind w:left="-900" w:firstLine="540"/>
        <w:jc w:val="both"/>
      </w:pPr>
    </w:p>
    <w:p w14:paraId="5F02791C" w14:textId="77777777" w:rsidR="00FB3C9B" w:rsidRDefault="00FB3C9B" w:rsidP="006D2AA5">
      <w:pPr>
        <w:ind w:left="-900" w:firstLine="540"/>
        <w:jc w:val="both"/>
      </w:pPr>
      <w:r>
        <w:t xml:space="preserve">Тезисы докладов и сообщений, не имеющие отношения к проблематике конференции, не имеющие электронного варианта в формате, совместимом с </w:t>
      </w:r>
      <w:r>
        <w:rPr>
          <w:lang w:val="en-US"/>
        </w:rPr>
        <w:t>MSWord</w:t>
      </w:r>
      <w:r>
        <w:t xml:space="preserve"> / </w:t>
      </w:r>
      <w:r>
        <w:rPr>
          <w:lang w:val="pl-PL"/>
        </w:rPr>
        <w:t>OpenOffice</w:t>
      </w:r>
      <w:r>
        <w:t>.</w:t>
      </w:r>
      <w:r>
        <w:rPr>
          <w:lang w:val="pl-PL"/>
        </w:rPr>
        <w:t>org</w:t>
      </w:r>
      <w:r>
        <w:t>, оформленные с отступлениями от приведенных выше требований, не сопровождающиеся информацией об авторе, не рассматриваются.</w:t>
      </w:r>
    </w:p>
    <w:p w14:paraId="7CED06ED" w14:textId="77777777" w:rsidR="00FB3C9B" w:rsidRDefault="00FB3C9B" w:rsidP="006D2AA5">
      <w:pPr>
        <w:ind w:left="-900" w:firstLine="540"/>
        <w:jc w:val="both"/>
      </w:pPr>
    </w:p>
    <w:p w14:paraId="2C2FB78C" w14:textId="77777777" w:rsidR="00FB3C9B" w:rsidRPr="00481688" w:rsidRDefault="00FB3C9B" w:rsidP="006D2AA5">
      <w:pPr>
        <w:pStyle w:val="a5"/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/>
        <w:ind w:left="-900" w:firstLine="540"/>
        <w:jc w:val="both"/>
        <w:rPr>
          <w:caps w:val="0"/>
          <w:szCs w:val="20"/>
        </w:rPr>
      </w:pPr>
      <w:r>
        <w:rPr>
          <w:b/>
          <w:bCs/>
          <w:caps w:val="0"/>
          <w:szCs w:val="20"/>
        </w:rPr>
        <w:t xml:space="preserve">Внимание! </w:t>
      </w:r>
      <w:r w:rsidRPr="00481688">
        <w:rPr>
          <w:caps w:val="0"/>
          <w:szCs w:val="20"/>
        </w:rPr>
        <w:t>Оргкомитет подтверждает получение</w:t>
      </w:r>
      <w:r>
        <w:rPr>
          <w:caps w:val="0"/>
          <w:szCs w:val="20"/>
        </w:rPr>
        <w:t xml:space="preserve"> тезисов кратким письмом. Если в</w:t>
      </w:r>
      <w:r w:rsidRPr="00481688">
        <w:rPr>
          <w:caps w:val="0"/>
          <w:szCs w:val="20"/>
        </w:rPr>
        <w:t>ы не получили</w:t>
      </w:r>
      <w:r>
        <w:rPr>
          <w:caps w:val="0"/>
          <w:szCs w:val="20"/>
        </w:rPr>
        <w:t xml:space="preserve"> такого подтверждения, значит, в</w:t>
      </w:r>
      <w:r w:rsidRPr="00481688">
        <w:rPr>
          <w:caps w:val="0"/>
          <w:szCs w:val="20"/>
        </w:rPr>
        <w:t>аше отправление б</w:t>
      </w:r>
      <w:r>
        <w:rPr>
          <w:caps w:val="0"/>
          <w:szCs w:val="20"/>
        </w:rPr>
        <w:t>ыло потеряно при пересылке, и в</w:t>
      </w:r>
      <w:r w:rsidRPr="00481688">
        <w:rPr>
          <w:caps w:val="0"/>
          <w:szCs w:val="20"/>
        </w:rPr>
        <w:t xml:space="preserve">ам необходимо срочно связаться с </w:t>
      </w:r>
      <w:r>
        <w:rPr>
          <w:caps w:val="0"/>
          <w:szCs w:val="20"/>
        </w:rPr>
        <w:t>Оргкомитетом.</w:t>
      </w:r>
    </w:p>
    <w:p w14:paraId="3DA13CAB" w14:textId="77777777" w:rsidR="00FB3C9B" w:rsidRDefault="00FB3C9B" w:rsidP="00186E92">
      <w:pPr>
        <w:rPr>
          <w:color w:val="000000"/>
          <w:sz w:val="28"/>
          <w:szCs w:val="28"/>
        </w:rPr>
      </w:pPr>
    </w:p>
    <w:p w14:paraId="6DA1388C" w14:textId="77777777" w:rsidR="00FB3C9B" w:rsidRDefault="00FB3C9B" w:rsidP="00186E92">
      <w:pPr>
        <w:ind w:left="-900" w:firstLine="540"/>
        <w:jc w:val="both"/>
        <w:rPr>
          <w:rStyle w:val="a3"/>
        </w:rPr>
      </w:pPr>
      <w:r>
        <w:t xml:space="preserve">Телефоны для справок – 8 (495) 606-01-48 (кафедра источниковедения), Валерий Иванович Дурновцев (8) 916-618-29-73, </w:t>
      </w:r>
      <w:r>
        <w:rPr>
          <w:lang w:val="en-US"/>
        </w:rPr>
        <w:t>E</w:t>
      </w:r>
      <w:r w:rsidRPr="00323309">
        <w:t>-</w:t>
      </w:r>
      <w:r>
        <w:rPr>
          <w:lang w:val="en-US"/>
        </w:rPr>
        <w:t>mail</w:t>
      </w:r>
      <w:r w:rsidRPr="0078561F">
        <w:t xml:space="preserve">: </w:t>
      </w:r>
      <w:hyperlink r:id="rId6" w:history="1">
        <w:r w:rsidRPr="00510732">
          <w:rPr>
            <w:rStyle w:val="a3"/>
            <w:lang w:val="en-US"/>
          </w:rPr>
          <w:t>vdurnovcev</w:t>
        </w:r>
        <w:r w:rsidRPr="0045051D">
          <w:rPr>
            <w:rStyle w:val="a3"/>
          </w:rPr>
          <w:t>@</w:t>
        </w:r>
        <w:r w:rsidRPr="00510732">
          <w:rPr>
            <w:rStyle w:val="a3"/>
            <w:lang w:val="en-US"/>
          </w:rPr>
          <w:t>gmail</w:t>
        </w:r>
        <w:r w:rsidRPr="0045051D">
          <w:rPr>
            <w:rStyle w:val="a3"/>
          </w:rPr>
          <w:t>.</w:t>
        </w:r>
        <w:r w:rsidRPr="00510732">
          <w:rPr>
            <w:rStyle w:val="a3"/>
            <w:lang w:val="en-US"/>
          </w:rPr>
          <w:t>com</w:t>
        </w:r>
      </w:hyperlink>
      <w:r>
        <w:rPr>
          <w:rStyle w:val="a3"/>
        </w:rPr>
        <w:t xml:space="preserve">; </w:t>
      </w:r>
    </w:p>
    <w:p w14:paraId="5D033730" w14:textId="77777777" w:rsidR="00FB3C9B" w:rsidRDefault="00FB3C9B" w:rsidP="00186E92">
      <w:pPr>
        <w:ind w:left="-900" w:firstLine="540"/>
        <w:jc w:val="both"/>
      </w:pPr>
      <w:r>
        <w:t xml:space="preserve">8(495)606–01–48 (кафедра вспомогательных исторических дисциплин и археографии), Евгений Владимирович </w:t>
      </w:r>
      <w:proofErr w:type="spellStart"/>
      <w:r>
        <w:t>Пчелов</w:t>
      </w:r>
      <w:proofErr w:type="spellEnd"/>
      <w:r>
        <w:t xml:space="preserve"> 8(905)581-81-76, </w:t>
      </w:r>
      <w:r>
        <w:rPr>
          <w:lang w:val="en-US"/>
        </w:rPr>
        <w:t>E</w:t>
      </w:r>
      <w:r w:rsidRPr="00845243">
        <w:t>-</w:t>
      </w:r>
      <w:r>
        <w:rPr>
          <w:lang w:val="en-US"/>
        </w:rPr>
        <w:t>mail</w:t>
      </w:r>
      <w:r w:rsidRPr="007E389D">
        <w:t xml:space="preserve">: </w:t>
      </w:r>
      <w:hyperlink r:id="rId7" w:history="1">
        <w:r w:rsidRPr="00602F71">
          <w:rPr>
            <w:rStyle w:val="a3"/>
          </w:rPr>
          <w:t>evg-pchelov@yandex.ru</w:t>
        </w:r>
      </w:hyperlink>
    </w:p>
    <w:p w14:paraId="5F690EAB" w14:textId="77777777" w:rsidR="00FB3C9B" w:rsidRDefault="00FB3C9B" w:rsidP="00186E92">
      <w:pPr>
        <w:ind w:left="-900" w:firstLine="540"/>
        <w:jc w:val="both"/>
      </w:pPr>
    </w:p>
    <w:sectPr w:rsidR="00FB3C9B" w:rsidSect="005778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41C"/>
    <w:multiLevelType w:val="hybridMultilevel"/>
    <w:tmpl w:val="67D25FD6"/>
    <w:lvl w:ilvl="0" w:tplc="62224EC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28713288"/>
    <w:multiLevelType w:val="hybridMultilevel"/>
    <w:tmpl w:val="8E003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51EA0"/>
    <w:multiLevelType w:val="hybridMultilevel"/>
    <w:tmpl w:val="271814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60F8565D"/>
    <w:multiLevelType w:val="hybridMultilevel"/>
    <w:tmpl w:val="E44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72"/>
    <w:rsid w:val="000063D3"/>
    <w:rsid w:val="00034C03"/>
    <w:rsid w:val="000C6214"/>
    <w:rsid w:val="00152E5A"/>
    <w:rsid w:val="00162DF3"/>
    <w:rsid w:val="0018084C"/>
    <w:rsid w:val="00186E92"/>
    <w:rsid w:val="001E036D"/>
    <w:rsid w:val="00225565"/>
    <w:rsid w:val="002C1F53"/>
    <w:rsid w:val="002F5886"/>
    <w:rsid w:val="00311061"/>
    <w:rsid w:val="00323309"/>
    <w:rsid w:val="00342150"/>
    <w:rsid w:val="0045051D"/>
    <w:rsid w:val="00481688"/>
    <w:rsid w:val="00500598"/>
    <w:rsid w:val="00510732"/>
    <w:rsid w:val="00545333"/>
    <w:rsid w:val="00564672"/>
    <w:rsid w:val="00577894"/>
    <w:rsid w:val="005A3334"/>
    <w:rsid w:val="005B5D5B"/>
    <w:rsid w:val="005F7846"/>
    <w:rsid w:val="0060027B"/>
    <w:rsid w:val="00602F71"/>
    <w:rsid w:val="00625E59"/>
    <w:rsid w:val="006D2AA5"/>
    <w:rsid w:val="00713463"/>
    <w:rsid w:val="00766E7A"/>
    <w:rsid w:val="0078561F"/>
    <w:rsid w:val="00797C9D"/>
    <w:rsid w:val="007E1021"/>
    <w:rsid w:val="007E34AE"/>
    <w:rsid w:val="007E389D"/>
    <w:rsid w:val="00845243"/>
    <w:rsid w:val="008652C1"/>
    <w:rsid w:val="00866FD7"/>
    <w:rsid w:val="008B0470"/>
    <w:rsid w:val="008E0701"/>
    <w:rsid w:val="009038C9"/>
    <w:rsid w:val="009176B6"/>
    <w:rsid w:val="00994165"/>
    <w:rsid w:val="009A3AB7"/>
    <w:rsid w:val="009B6161"/>
    <w:rsid w:val="009C0929"/>
    <w:rsid w:val="00AB38A5"/>
    <w:rsid w:val="00AC4D8E"/>
    <w:rsid w:val="00B90811"/>
    <w:rsid w:val="00BD5FE9"/>
    <w:rsid w:val="00BF6375"/>
    <w:rsid w:val="00C21128"/>
    <w:rsid w:val="00C6188B"/>
    <w:rsid w:val="00C83E1C"/>
    <w:rsid w:val="00CA0371"/>
    <w:rsid w:val="00CB4081"/>
    <w:rsid w:val="00D87D96"/>
    <w:rsid w:val="00E24100"/>
    <w:rsid w:val="00EA6A16"/>
    <w:rsid w:val="00EA7532"/>
    <w:rsid w:val="00FB285D"/>
    <w:rsid w:val="00FB3C9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43960"/>
  <w15:docId w15:val="{2D37CF60-469A-4184-BCAC-9432833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7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4672"/>
    <w:pPr>
      <w:keepNext/>
      <w:tabs>
        <w:tab w:val="num" w:pos="0"/>
      </w:tabs>
      <w:suppressAutoHyphens/>
      <w:ind w:left="540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64672"/>
    <w:rPr>
      <w:rFonts w:ascii="Times New Roman" w:hAnsi="Times New Roman" w:cs="Times New Roman"/>
      <w:b/>
      <w:bCs/>
      <w:lang w:eastAsia="ar-SA" w:bidi="ar-SA"/>
    </w:rPr>
  </w:style>
  <w:style w:type="character" w:styleId="a3">
    <w:name w:val="Hyperlink"/>
    <w:basedOn w:val="a0"/>
    <w:uiPriority w:val="99"/>
    <w:rsid w:val="0056467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AC4D8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rsid w:val="007E389D"/>
    <w:rPr>
      <w:rFonts w:cs="Times New Roman"/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semiHidden/>
    <w:rsid w:val="006D2AA5"/>
    <w:pPr>
      <w:suppressAutoHyphens/>
      <w:spacing w:after="240"/>
      <w:jc w:val="center"/>
    </w:pPr>
    <w:rPr>
      <w:caps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D2AA5"/>
    <w:rPr>
      <w:rFonts w:ascii="Times New Roman" w:hAnsi="Times New Roman" w:cs="Times New Roman"/>
      <w:caps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6D2AA5"/>
    <w:pPr>
      <w:ind w:left="-900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2AA5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g-pchel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urnovcev@gmail.com" TargetMode="External"/><Relationship Id="rId5" Type="http://schemas.openxmlformats.org/officeDocument/2006/relationships/hyperlink" Target="mailto:soshmidt1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Дурновцев</dc:creator>
  <cp:keywords/>
  <dc:description/>
  <cp:lastModifiedBy>Виталий Тихонов</cp:lastModifiedBy>
  <cp:revision>2</cp:revision>
  <dcterms:created xsi:type="dcterms:W3CDTF">2022-01-12T08:53:00Z</dcterms:created>
  <dcterms:modified xsi:type="dcterms:W3CDTF">2022-01-12T08:53:00Z</dcterms:modified>
</cp:coreProperties>
</file>