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6B" w:rsidRDefault="003A1605">
      <w:pPr>
        <w:jc w:val="center"/>
        <w:rPr>
          <w:rFonts w:hint="eastAsia"/>
        </w:rPr>
      </w:pPr>
      <w:r>
        <w:rPr>
          <w:noProof/>
          <w:lang w:val="uk-UA" w:eastAsia="uk-UA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-14605</wp:posOffset>
            </wp:positionV>
            <wp:extent cx="915035" cy="1105535"/>
            <wp:effectExtent l="0" t="0" r="0" b="0"/>
            <wp:wrapNone/>
            <wp:docPr id="1" name="Фиг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Courier New"/>
          <w:b/>
          <w:bCs/>
          <w:color w:val="222222"/>
          <w:sz w:val="32"/>
          <w:szCs w:val="32"/>
          <w:highlight w:val="white"/>
        </w:rPr>
        <w:tab/>
      </w:r>
      <w:r>
        <w:rPr>
          <w:rFonts w:ascii="Times New Roman" w:hAnsi="Times New Roman" w:cs="Courier New"/>
          <w:b/>
          <w:bCs/>
          <w:color w:val="222222"/>
          <w:sz w:val="36"/>
          <w:szCs w:val="36"/>
          <w:highlight w:val="white"/>
        </w:rPr>
        <w:t>АССАМБЛЕЯ НАРОДОВ РОССИИ</w:t>
      </w:r>
    </w:p>
    <w:p w:rsidR="00B53A6B" w:rsidRDefault="003A1605">
      <w:pPr>
        <w:spacing w:after="120"/>
        <w:jc w:val="center"/>
        <w:rPr>
          <w:rFonts w:hint="eastAsia"/>
        </w:rPr>
      </w:pPr>
      <w:r>
        <w:rPr>
          <w:rFonts w:ascii="Times New Roman" w:eastAsia="Courier New" w:hAnsi="Times New Roman" w:cs="Courier New"/>
          <w:color w:val="222222"/>
          <w:sz w:val="28"/>
          <w:szCs w:val="28"/>
          <w:highlight w:val="white"/>
        </w:rPr>
        <w:tab/>
      </w:r>
      <w:r>
        <w:rPr>
          <w:rFonts w:ascii="Times New Roman" w:eastAsia="Courier New" w:hAnsi="Times New Roman" w:cs="Courier New"/>
          <w:b/>
          <w:bCs/>
          <w:color w:val="222222"/>
          <w:highlight w:val="white"/>
        </w:rPr>
        <w:t>О</w:t>
      </w:r>
      <w:r>
        <w:rPr>
          <w:rFonts w:ascii="Times New Roman" w:hAnsi="Times New Roman" w:cs="Courier New"/>
          <w:b/>
          <w:bCs/>
          <w:color w:val="222222"/>
          <w:highlight w:val="white"/>
        </w:rPr>
        <w:t>БЩЕРОССИЙСКАЯ ОБЩЕСТВЕННАЯ ОРГАНИЗАЦИЯ</w:t>
      </w:r>
    </w:p>
    <w:p w:rsidR="00B53A6B" w:rsidRDefault="003A1605">
      <w:pPr>
        <w:spacing w:after="12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222222"/>
          <w:highlight w:val="white"/>
        </w:rPr>
        <w:t>Севастопольское региональное отделение</w:t>
      </w:r>
    </w:p>
    <w:p w:rsidR="00B53A6B" w:rsidRDefault="00B53A6B">
      <w:pPr>
        <w:spacing w:after="120"/>
        <w:jc w:val="center"/>
        <w:rPr>
          <w:rFonts w:hint="eastAsia"/>
        </w:rPr>
      </w:pPr>
      <w:r w:rsidRPr="00B53A6B">
        <w:rPr>
          <w:rFonts w:hint="eastAsia"/>
        </w:rPr>
        <w:pict>
          <v:line id="Прямая соединительная линия 1" o:spid="_x0000_s1026" style="position:absolute;left:0;text-align:left;z-index:251658240" from="0,36pt" to="466.2pt,36.25pt" strokecolor="#339" strokeweight="1.59mm">
            <v:fill o:detectmouseclick="t"/>
            <v:stroke joinstyle="miter"/>
          </v:line>
        </w:pict>
      </w:r>
      <w:r w:rsidR="003A1605">
        <w:rPr>
          <w:rFonts w:ascii="Times New Roman" w:eastAsia="Times New Roman" w:hAnsi="Times New Roman" w:cs="Times New Roman"/>
          <w:sz w:val="20"/>
          <w:szCs w:val="20"/>
          <w:lang w:eastAsia="ru-RU"/>
        </w:rPr>
        <w:t>299716</w:t>
      </w:r>
      <w:r w:rsidR="003A1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Севастополь, </w:t>
      </w:r>
      <w:proofErr w:type="gramStart"/>
      <w:r w:rsidR="003A1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="003A1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Терновка ул. Куйбышевская, </w:t>
      </w:r>
      <w:r w:rsidR="003A16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д. </w:t>
      </w:r>
      <w:r w:rsidR="003A1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 </w:t>
      </w:r>
    </w:p>
    <w:p w:rsidR="00B53A6B" w:rsidRPr="003A1605" w:rsidRDefault="003A1605">
      <w:pPr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.: +7 978 00706 45, E-mail: </w:t>
      </w:r>
      <w:hyperlink r:id="rId5">
        <w:r>
          <w:rPr>
            <w:rStyle w:val="ListLabel3"/>
          </w:rPr>
          <w:t>krr_sevas@mail.ru</w:t>
        </w:r>
      </w:hyperlink>
    </w:p>
    <w:p w:rsidR="00B53A6B" w:rsidRDefault="00B53A6B">
      <w:pPr>
        <w:rPr>
          <w:rFonts w:hint="eastAsia"/>
          <w:lang w:val="en-US"/>
        </w:rPr>
      </w:pPr>
    </w:p>
    <w:p w:rsidR="00B53A6B" w:rsidRDefault="00B53A6B">
      <w:pPr>
        <w:jc w:val="both"/>
        <w:rPr>
          <w:rFonts w:ascii="Times New Roman" w:hAnsi="Times New Roman"/>
          <w:lang w:val="en-US"/>
        </w:rPr>
      </w:pPr>
    </w:p>
    <w:p w:rsidR="00B53A6B" w:rsidRDefault="003A160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5  от   « 18 » марта 2020 г.   </w:t>
      </w:r>
    </w:p>
    <w:p w:rsidR="00B53A6B" w:rsidRDefault="00B5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A6B" w:rsidRDefault="003A1605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 ПИСЬМО</w:t>
      </w:r>
    </w:p>
    <w:p w:rsidR="00B53A6B" w:rsidRDefault="00B53A6B">
      <w:pPr>
        <w:jc w:val="both"/>
        <w:rPr>
          <w:rFonts w:cs="Times New Roman" w:hint="eastAsia"/>
        </w:rPr>
      </w:pPr>
    </w:p>
    <w:p w:rsidR="00B53A6B" w:rsidRDefault="003A16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УВАЖАЕМЫЕ КОЛЛЕГИ И ДРУЗЬЯ!</w:t>
      </w:r>
    </w:p>
    <w:p w:rsidR="00B53A6B" w:rsidRDefault="00B5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Севастопольским региональным отделением Общероссийской общественной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«Ассамблея народов России» в рамках проекта «Крымская Евразийская школа содружества» запланирована Международная историко-патриотическая программа «Неделя памяти» с 25 по 31 мая 2020 года. Её цель - </w:t>
      </w:r>
      <w:r>
        <w:rPr>
          <w:rFonts w:ascii="Times New Roman" w:hAnsi="Times New Roman"/>
          <w:color w:val="1C1C1C"/>
          <w:sz w:val="28"/>
          <w:szCs w:val="28"/>
        </w:rPr>
        <w:t>сохранение исторической памяти о Великой Отеч</w:t>
      </w:r>
      <w:r>
        <w:rPr>
          <w:rFonts w:ascii="Times New Roman" w:hAnsi="Times New Roman"/>
          <w:color w:val="1C1C1C"/>
          <w:sz w:val="28"/>
          <w:szCs w:val="28"/>
        </w:rPr>
        <w:t>ественной войне 1941-1945 гг., объединение усилий по патриотическому воспитанию молодежи и противодействию фальсификации истории.</w:t>
      </w: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«Недели памяти» включает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проведение двух Международных конференций, приуроченных к 75-летию Победы в Великой Отечест</w:t>
      </w:r>
      <w:r>
        <w:rPr>
          <w:rFonts w:ascii="Times New Roman" w:hAnsi="Times New Roman"/>
          <w:color w:val="000000" w:themeColor="text1"/>
          <w:sz w:val="28"/>
          <w:szCs w:val="28"/>
        </w:rPr>
        <w:t>венной войне 1941-1945 годов:</w:t>
      </w: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Научно-практическая видеоконференция "Верность памяти Защитников Отечества: сохранение исторической правды о Великой Отечественной войне"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</w:rPr>
        <w:t>К участию в рамках профессионального обсуждения приглашаются научные работники, сотрудники архивов, музеев, библиотек, поисковых организаций, преподаватели вузов и учреждений среднего профессионального образования, аспиранты и студенты, общественные деятел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и. Время для докладов – 15 минут. Конференция состоится 25-27 мая 2020 года. </w:t>
      </w: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- Культурно-просветительная конференция "Наследие Великой Победы – гордость потомков"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Аудитория слушателей – школьники и студенты.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 участию в конференции приглашаются научные р</w:t>
      </w:r>
      <w:r>
        <w:rPr>
          <w:rFonts w:ascii="Times New Roman" w:hAnsi="Times New Roman"/>
          <w:color w:val="000000" w:themeColor="text1"/>
          <w:sz w:val="28"/>
          <w:szCs w:val="28"/>
        </w:rPr>
        <w:t>аботники, сотрудники архивов, музеев, библиотек, поисковых организаций, преподаватели, аспиранты и студенты, школьники, педагоги-воспитатели, родители.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Время для докладов – 30 минут. Конференция состоится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28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-31 мая 2020 года.</w:t>
      </w: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Севастопо</w:t>
      </w:r>
      <w:r>
        <w:rPr>
          <w:rFonts w:ascii="Times New Roman" w:hAnsi="Times New Roman"/>
          <w:color w:val="000000"/>
          <w:sz w:val="28"/>
          <w:szCs w:val="28"/>
        </w:rPr>
        <w:t>ль (адрес будет сообщен дополнительно)</w:t>
      </w: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hint="eastAsia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Форма проведения: очная, заочная, в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онлайн-режиме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hint="eastAsia"/>
          <w:color w:val="111111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По итогам Конференций издается печатный Сборник материалов (с размещением в базе РИНЦ).</w:t>
      </w:r>
    </w:p>
    <w:p w:rsidR="00B53A6B" w:rsidRDefault="00B53A6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3A6B" w:rsidRDefault="00B53A6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A6B" w:rsidRDefault="003A160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работы конференций:</w:t>
      </w:r>
    </w:p>
    <w:p w:rsidR="00B53A6B" w:rsidRDefault="00B53A6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53A6B" w:rsidRDefault="003A1605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21409A"/>
          <w:sz w:val="28"/>
          <w:szCs w:val="28"/>
        </w:rPr>
        <w:lastRenderedPageBreak/>
        <w:t>1) Научно-практическая видеоконференция "</w:t>
      </w:r>
      <w:r>
        <w:rPr>
          <w:rFonts w:ascii="Times New Roman" w:hAnsi="Times New Roman" w:cs="Times New Roman"/>
          <w:b/>
          <w:bCs/>
          <w:i/>
          <w:iCs/>
          <w:color w:val="21409A"/>
          <w:sz w:val="28"/>
          <w:szCs w:val="28"/>
        </w:rPr>
        <w:t>Верность памяти Защитников Отечества: Сохранение исторической правды о Великой Отечественной войне"</w:t>
      </w:r>
      <w:r>
        <w:rPr>
          <w:rFonts w:ascii="Times New Roman" w:hAnsi="Times New Roman" w:cs="Times New Roman"/>
          <w:color w:val="21409A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25-27 мая 2020 года)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53A6B" w:rsidRDefault="00B53A6B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- суть подвига Защитников Отечества и смысл Великой Победы 1945 года: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историческая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правда и анализ взглядов современной молодежи;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фальсификация исторических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фактов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о Великой Отечественной войне 1941-1945 гг. как способ манипуляции общественным сознанием;</w:t>
      </w:r>
    </w:p>
    <w:p w:rsidR="00B53A6B" w:rsidRDefault="003A1605">
      <w:pPr>
        <w:pStyle w:val="a7"/>
        <w:spacing w:after="0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- проблема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преподавания истории Великой Отечественной войны 1941 – 1945 гг.;</w:t>
      </w:r>
    </w:p>
    <w:p w:rsidR="00B53A6B" w:rsidRDefault="003A1605">
      <w:pPr>
        <w:pStyle w:val="a7"/>
        <w:spacing w:after="0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государственная политика по сохранению и увековечива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нию памяти в нашей стране и зарубежных странах о Великой Отечественной войне 1941-1945 гг.: опыт Советского Союза, Российской Федерации;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вклад архивов, музеев, библиотек и поисковых организаций в изучение истории Великой Отечественной войны 1941-1945 гг.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, сохранение исторической правды о ней, увековечивание памяти, в формирование представлений о Войне у современной молодежи;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- информационно-психологическая работа с населением в СССР во время Великой Отечественной войны как один из факторов Победы и ценный исторический опыт по сплочению населения; </w:t>
      </w:r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духовно-ценностный и миротворческий потенциал произведений культуры (литератур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ы, изобразительного искусства, театра, кинематографа), созданны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х в СССР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во время Великой Отечественной войны 1941-1945 годов;</w:t>
      </w:r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человечность на Войне, любовь к Родине и товарищам, дружба, героизм как объекты изучения и исторический опыт нашего народа, 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зец и пример гордости для современного поколения;</w:t>
      </w:r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опыт международного сотрудничества во время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торой мировой войны 1939-1945 гг. и Великой Отечественной войны 1941-1945 гг.;</w:t>
      </w:r>
    </w:p>
    <w:p w:rsidR="00B53A6B" w:rsidRDefault="003A1605">
      <w:pPr>
        <w:pStyle w:val="a7"/>
        <w:spacing w:after="0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i w:val="0"/>
          <w:iCs w:val="0"/>
          <w:color w:val="333333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государственная политика по сохранению и увековечиванию памяти о Великой Отече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ственной войне 1941-1945 гг. как фактор идейно-нравственного воспитания молодежи;</w:t>
      </w:r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исторического наследия, связанного с участием советского народа и Победой в Великой Отечественной войне 1941-1945 гг., в воспитательной работе;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события и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астники Великой Отечественной войны 1941-1945 гг. и Победы в современном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 как фактор патриотического воспитания.</w:t>
      </w:r>
    </w:p>
    <w:p w:rsidR="00B53A6B" w:rsidRDefault="00B53A6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A6B" w:rsidRDefault="003A1605">
      <w:pPr>
        <w:pStyle w:val="a7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21409A"/>
          <w:sz w:val="28"/>
          <w:szCs w:val="28"/>
        </w:rPr>
        <w:lastRenderedPageBreak/>
        <w:t>2)  Культурно-просветительная конференция "Наследие Великой Победы – гордость потомков"</w:t>
      </w:r>
      <w:r>
        <w:rPr>
          <w:rFonts w:ascii="Times New Roman" w:hAnsi="Times New Roman" w:cs="Times New Roman"/>
          <w:bCs/>
          <w:iCs/>
          <w:color w:val="21409A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28-31 мая 2020 года.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Целе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вая аудитория слушателей – школьники и студенты)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iCs w:val="0"/>
          <w:color w:val="1C1C1C"/>
          <w:sz w:val="28"/>
          <w:szCs w:val="28"/>
        </w:rPr>
        <w:tab/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суть подвига Защитников Отечества в 1941-1945 годах и смысл Великой Победы 1945 года;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роль Советского Союза во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В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торой мировой войне 1939-1945 годов, в Победе над фашизмом;</w:t>
      </w:r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ена Победы: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демографические и социальные последствия Великой Отечественной войны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1941-1945 годов;</w:t>
      </w:r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- фальсификация исторических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фактов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о Великой Отечественной войне 1941-1945 годов;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человечность на Войне, любовь к Родине и товарищам, дружба, героизм - образец и приме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 гордости для нас, потомков;</w:t>
      </w:r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«Война в истории моей семьи»: выступления школьников и студентов (молодежь для молодежи);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исторические маршруты для семейного познавательного отдыха: варианты маршрутов по местам боевой славы, к памятникам;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роль поисковы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х организаций в изучении Великой Отечественной войны 1941-1945 годов;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события и участники Великой Отечественной войны 1941-1945 годов в коллекциях музеев и библиотек Родного края: обзор с приглашением посетить с семьей или друзьями;</w:t>
      </w:r>
    </w:p>
    <w:p w:rsidR="00B53A6B" w:rsidRDefault="003A1605">
      <w:pPr>
        <w:pStyle w:val="a7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 идеи и смыслы произ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ведений культуры - литературы, изобразительного искусства, театра, кинематографа - созданны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х в СССР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во время Великой Отечественной войны 1941-1945 годов.</w:t>
      </w:r>
    </w:p>
    <w:p w:rsidR="00B53A6B" w:rsidRDefault="00B53A6B">
      <w:pPr>
        <w:pStyle w:val="a7"/>
        <w:pBdr>
          <w:bottom w:val="single" w:sz="2" w:space="2" w:color="000001"/>
        </w:pBdr>
        <w:spacing w:after="0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color w:val="212529"/>
          <w:sz w:val="28"/>
          <w:szCs w:val="28"/>
        </w:rPr>
      </w:pPr>
    </w:p>
    <w:p w:rsidR="00B53A6B" w:rsidRDefault="003A1605">
      <w:pPr>
        <w:pStyle w:val="a7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заявку на участие (приложение 1 и 2) необходимо в Дирекцию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по электронному адресу: </w:t>
      </w:r>
      <w:r>
        <w:rPr>
          <w:rFonts w:ascii="Times New Roman" w:hAnsi="Times New Roman" w:cs="Times New Roman"/>
          <w:color w:val="21409A"/>
          <w:sz w:val="28"/>
          <w:szCs w:val="28"/>
        </w:rPr>
        <w:t>evrazschool@mail.ru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 пометкой Заявка на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видеоконференцию и/или конференцию.</w:t>
      </w:r>
    </w:p>
    <w:p w:rsidR="00B53A6B" w:rsidRDefault="003A1605">
      <w:pPr>
        <w:pStyle w:val="a7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Заявки принимаются до  05 мая 2020 года. </w:t>
      </w:r>
    </w:p>
    <w:p w:rsidR="00B53A6B" w:rsidRDefault="003A1605">
      <w:pPr>
        <w:pStyle w:val="a7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Статьи принимаются до 01 июня 2020 года по электронному адресу: </w:t>
      </w:r>
      <w:hyperlink r:id="rId6">
        <w:r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evrazschool@mail.ru</w:t>
        </w:r>
      </w:hyperlink>
      <w:r>
        <w:rPr>
          <w:rFonts w:ascii="Times New Roman" w:hAnsi="Times New Roman" w:cs="Times New Roman"/>
          <w:b/>
          <w:bCs/>
          <w:color w:val="21409A"/>
          <w:sz w:val="28"/>
          <w:szCs w:val="28"/>
        </w:rPr>
        <w:t xml:space="preserve">(для участников очной </w:t>
      </w:r>
      <w:proofErr w:type="gramStart"/>
      <w:r>
        <w:rPr>
          <w:rFonts w:ascii="Times New Roman" w:hAnsi="Times New Roman" w:cs="Times New Roman"/>
          <w:b/>
          <w:bCs/>
          <w:color w:val="21409A"/>
          <w:sz w:val="28"/>
          <w:szCs w:val="28"/>
        </w:rPr>
        <w:t>формы</w:t>
      </w:r>
      <w:proofErr w:type="gramEnd"/>
      <w:r>
        <w:rPr>
          <w:rFonts w:ascii="Times New Roman" w:hAnsi="Times New Roman" w:cs="Times New Roman"/>
          <w:b/>
          <w:bCs/>
          <w:color w:val="21409A"/>
          <w:sz w:val="28"/>
          <w:szCs w:val="28"/>
        </w:rPr>
        <w:t xml:space="preserve"> возможно предоставить в день проведения конференций)</w:t>
      </w:r>
    </w:p>
    <w:p w:rsidR="00B53A6B" w:rsidRDefault="00B53A6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A6B" w:rsidRDefault="003A1605">
      <w:pPr>
        <w:pStyle w:val="a7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официальном сайте Проекта: </w:t>
      </w:r>
      <w:proofErr w:type="spellStart"/>
      <w:r>
        <w:rPr>
          <w:rFonts w:ascii="Times New Roman" w:hAnsi="Times New Roman" w:cs="Times New Roman"/>
          <w:color w:val="0066B3"/>
          <w:sz w:val="28"/>
          <w:szCs w:val="28"/>
        </w:rPr>
        <w:t>evrazschoolsevastopol.ru</w:t>
      </w:r>
      <w:proofErr w:type="spellEnd"/>
    </w:p>
    <w:p w:rsidR="00B53A6B" w:rsidRDefault="00B53A6B">
      <w:pPr>
        <w:pStyle w:val="a7"/>
        <w:spacing w:after="0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color w:val="212529"/>
          <w:sz w:val="28"/>
          <w:szCs w:val="28"/>
        </w:rPr>
      </w:pPr>
    </w:p>
    <w:p w:rsidR="00B53A6B" w:rsidRDefault="00B53A6B">
      <w:pPr>
        <w:pStyle w:val="a7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A6B" w:rsidRDefault="003A1605">
      <w:pPr>
        <w:pStyle w:val="a7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Требования к оформлению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материалов для публикации в Сборнике:</w:t>
      </w:r>
    </w:p>
    <w:p w:rsidR="00B53A6B" w:rsidRDefault="00B53A6B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Объем статьи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10 страниц. Шрифт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14, междустрочный интервал – 1.5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все поля — 2 см, абзац — 1.25 см, выравнивание — по ширине, автоматическая расстановка переносов. </w:t>
      </w:r>
    </w:p>
    <w:p w:rsidR="00B53A6B" w:rsidRDefault="003A160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правом верхнем углу указывают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имя и отчество (полностью), фамилия автора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ниже в скобках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название города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полное название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работы/учебы автора (соавторов). Регистр – все строчные (за исключением первой буквы фамилии и инициалов), начертание – курсив. </w:t>
      </w:r>
    </w:p>
    <w:p w:rsidR="00B53A6B" w:rsidRDefault="003A16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кратким (не более двух строк) и соответствовать содержанию. Заголовок печатается прописными буквами, начертание – полужирное, выравнивание – по центру.</w:t>
      </w:r>
    </w:p>
    <w:p w:rsidR="00B53A6B" w:rsidRDefault="003A16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иллюстрационные 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в тексте, должны иметь заголовки и порядко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 номера, их следует располагать непосредственно после текста, в котором они упоминаются впервые. В тексте статьи должны обязательно присутствовать ссылки на все используемые таблицы, рисунки, схемы, графики и диаграммы.</w:t>
      </w:r>
    </w:p>
    <w:p w:rsidR="00B53A6B" w:rsidRDefault="003A16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в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ксте, в первом упоминании в тексте должны содержать расшифровку.</w:t>
      </w:r>
    </w:p>
    <w:p w:rsidR="00B53A6B" w:rsidRDefault="003A16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 помещается в конце текста. Нумерация архивных материалов (источников) и научных работ в списке литературы приводится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алфавитном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самом тексте  статьи в квадратны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скобках указывается порядковый номер архивного материала или научной работы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списке литературы. В списке литературы сначала помещаются работы на кириллице, затем – на латинице.</w:t>
      </w:r>
    </w:p>
    <w:p w:rsidR="00B53A6B" w:rsidRDefault="003A16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должна содержать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слова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ианнотацию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русско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 и английском языках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(200-300 печатных знаков с пробелами).</w:t>
      </w:r>
    </w:p>
    <w:p w:rsidR="00B53A6B" w:rsidRDefault="00B53A6B">
      <w:pPr>
        <w:pStyle w:val="a7"/>
        <w:tabs>
          <w:tab w:val="left" w:pos="0"/>
        </w:tabs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B53A6B" w:rsidRDefault="003A1605">
      <w:pPr>
        <w:pStyle w:val="a7"/>
        <w:tabs>
          <w:tab w:val="left" w:pos="0"/>
        </w:tabs>
        <w:spacing w:after="0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ab/>
        <w:t xml:space="preserve">Во время конференции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статью необходимо предоставить в распечатанном виде с прилагаемым компакт-диском (формат CD-R) в Дирекцию Проекта во время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конференции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C1C1C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1C1C1C"/>
          <w:sz w:val="28"/>
          <w:szCs w:val="28"/>
        </w:rPr>
        <w:t>татьи</w:t>
      </w:r>
      <w:proofErr w:type="spellEnd"/>
      <w:r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должны быть тщательно отредактированы, между электронными и отпечатанными вариантами не должно быть расхождений. В случае значительного отклонения электронного варианта от указанных рекомендаций Дирекция  оставляет за собой право (по согласованию с </w:t>
      </w:r>
      <w:r>
        <w:rPr>
          <w:rFonts w:ascii="Times New Roman" w:hAnsi="Times New Roman" w:cs="Times New Roman"/>
          <w:b/>
          <w:color w:val="1C1C1C"/>
          <w:sz w:val="28"/>
          <w:szCs w:val="28"/>
        </w:rPr>
        <w:t>автором) редактирования (сокращения) авторского текста при издании его в сборнике.</w:t>
      </w:r>
    </w:p>
    <w:p w:rsidR="00B53A6B" w:rsidRDefault="00B53A6B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3A6B" w:rsidRDefault="003A1605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Студенческие работы должны иметь рецензию научного руководителя. </w:t>
      </w:r>
    </w:p>
    <w:p w:rsidR="00B53A6B" w:rsidRDefault="00B53A6B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A6B" w:rsidRDefault="003A1605">
      <w:pPr>
        <w:pStyle w:val="a7"/>
        <w:spacing w:after="0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Дирекция  Проекта.</w:t>
      </w:r>
    </w:p>
    <w:p w:rsidR="00B53A6B" w:rsidRDefault="00B53A6B">
      <w:pPr>
        <w:pStyle w:val="a7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A6B" w:rsidRDefault="003A1605">
      <w:pPr>
        <w:pStyle w:val="a7"/>
        <w:spacing w:after="0"/>
        <w:jc w:val="right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1.</w:t>
      </w:r>
    </w:p>
    <w:p w:rsidR="00B53A6B" w:rsidRDefault="003A1605">
      <w:pPr>
        <w:shd w:val="clear" w:color="auto" w:fill="FFFFFF"/>
        <w:ind w:left="2124"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ЗАЯВКА НА УЧАСТИЕ  </w:t>
      </w:r>
    </w:p>
    <w:p w:rsidR="00B53A6B" w:rsidRDefault="003A1605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Международной 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аучно-практической видеоконференции "Верность памяти Защитников Отечества: Сохранение исторической правды о Великой Отечественной войне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ED1C24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ED1C24"/>
          <w:sz w:val="28"/>
          <w:szCs w:val="28"/>
          <w:lang w:eastAsia="ru-RU"/>
        </w:rPr>
        <w:t>/или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Международной к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ультурно-просветительной конференции "Наследие Великой Победы – гордость потомков"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(подчеркнуть)</w:t>
      </w:r>
    </w:p>
    <w:p w:rsidR="00B53A6B" w:rsidRDefault="00B53A6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53A6B" w:rsidRDefault="003A1605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Место проведения: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Севастополь</w:t>
      </w:r>
    </w:p>
    <w:p w:rsidR="00B53A6B" w:rsidRDefault="003A1605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проведения: 25-31 мая 2020</w:t>
      </w:r>
    </w:p>
    <w:p w:rsidR="00B53A6B" w:rsidRDefault="003A160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Форма участия: очная, заочная, в </w:t>
      </w:r>
      <w:proofErr w:type="spellStart"/>
      <w:r>
        <w:rPr>
          <w:rFonts w:ascii="Times New Roman" w:hAnsi="Times New Roman" w:cs="Times New Roman"/>
          <w:b/>
          <w:color w:val="000000"/>
        </w:rPr>
        <w:t>онлайн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режиме </w:t>
      </w:r>
      <w:r>
        <w:rPr>
          <w:rFonts w:ascii="Times New Roman" w:hAnsi="Times New Roman" w:cs="Times New Roman"/>
          <w:color w:val="000000"/>
        </w:rPr>
        <w:t>(подчеркнуть)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B53A6B" w:rsidRDefault="00B53A6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</w:p>
    <w:p w:rsidR="00B53A6B" w:rsidRDefault="003A1605">
      <w:pPr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70C0"/>
        </w:rPr>
        <w:t xml:space="preserve">Пожалуйста, заполненную регистрационную форму заявки направьте по электронной почте: </w:t>
      </w:r>
      <w:proofErr w:type="spellStart"/>
      <w:r>
        <w:rPr>
          <w:rFonts w:ascii="Times New Roman" w:hAnsi="Times New Roman" w:cs="Times New Roman"/>
          <w:b/>
          <w:color w:val="0070C0"/>
          <w:lang w:val="en-US"/>
        </w:rPr>
        <w:t>evrazschool</w:t>
      </w:r>
      <w:proofErr w:type="spellEnd"/>
      <w:r>
        <w:rPr>
          <w:rFonts w:ascii="Times New Roman" w:hAnsi="Times New Roman" w:cs="Times New Roman"/>
          <w:b/>
          <w:color w:val="0070C0"/>
        </w:rPr>
        <w:t>@</w:t>
      </w:r>
      <w:proofErr w:type="spellStart"/>
      <w:r>
        <w:rPr>
          <w:rFonts w:ascii="Times New Roman" w:hAnsi="Times New Roman" w:cs="Times New Roman"/>
          <w:b/>
          <w:color w:val="0070C0"/>
        </w:rPr>
        <w:t>mail</w:t>
      </w:r>
      <w:proofErr w:type="spellEnd"/>
      <w:r>
        <w:rPr>
          <w:rFonts w:ascii="Times New Roman" w:hAnsi="Times New Roman" w:cs="Times New Roman"/>
          <w:b/>
          <w:color w:val="0070C0"/>
        </w:rPr>
        <w:t>.</w:t>
      </w:r>
      <w:proofErr w:type="spellStart"/>
      <w:r>
        <w:rPr>
          <w:rFonts w:ascii="Times New Roman" w:hAnsi="Times New Roman" w:cs="Times New Roman"/>
          <w:b/>
          <w:color w:val="0070C0"/>
          <w:lang w:val="en-US"/>
        </w:rPr>
        <w:t>ru</w:t>
      </w:r>
      <w:proofErr w:type="spellEnd"/>
    </w:p>
    <w:p w:rsidR="00B53A6B" w:rsidRDefault="00B53A6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</w:p>
    <w:p w:rsidR="00B53A6B" w:rsidRDefault="00B53A6B">
      <w:pPr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pPr w:leftFromText="45" w:rightFromText="45" w:vertAnchor="text"/>
        <w:tblW w:w="96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4079"/>
        <w:gridCol w:w="5566"/>
      </w:tblGrid>
      <w:tr w:rsidR="00B53A6B">
        <w:trPr>
          <w:trHeight w:val="135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отчество</w:t>
            </w:r>
          </w:p>
          <w:p w:rsidR="00B53A6B" w:rsidRDefault="00B53A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B53A6B" w:rsidRDefault="00B53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3A6B">
        <w:trPr>
          <w:trHeight w:val="135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Год рождения</w:t>
            </w:r>
          </w:p>
          <w:p w:rsidR="00B53A6B" w:rsidRDefault="00B53A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3A6B">
        <w:trPr>
          <w:trHeight w:val="135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Адрес проживания</w:t>
            </w:r>
          </w:p>
          <w:p w:rsidR="00B53A6B" w:rsidRDefault="00B53A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B53A6B" w:rsidRDefault="00B53A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3A6B">
        <w:trPr>
          <w:trHeight w:val="75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spacing w:afterAutospacing="1" w:line="75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Место учебы / работы </w:t>
            </w:r>
          </w:p>
          <w:p w:rsidR="00B53A6B" w:rsidRDefault="00B53A6B">
            <w:pPr>
              <w:spacing w:afterAutospacing="1" w:line="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spacing w:afterAutospacing="1" w:line="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3A6B">
        <w:trPr>
          <w:trHeight w:val="75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spacing w:afterAutospacing="1" w:line="75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Факультет и курс/должность </w:t>
            </w:r>
          </w:p>
          <w:p w:rsidR="00B53A6B" w:rsidRDefault="00B53A6B">
            <w:pPr>
              <w:spacing w:afterAutospacing="1" w:line="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spacing w:afterAutospacing="1" w:line="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3A6B">
        <w:trPr>
          <w:trHeight w:val="195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spacing w:afterAutospacing="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Электронная почта</w:t>
            </w:r>
          </w:p>
          <w:p w:rsidR="00B53A6B" w:rsidRDefault="00B53A6B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3A6B">
        <w:trPr>
          <w:trHeight w:val="570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spacing w:afterAutospacing="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Контактный телефон</w:t>
            </w: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3A6B">
        <w:trPr>
          <w:trHeight w:val="105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spacing w:afterAutospacing="1" w:line="105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Страница в социальных сетях</w:t>
            </w:r>
          </w:p>
          <w:p w:rsidR="00B53A6B" w:rsidRDefault="00B53A6B">
            <w:pPr>
              <w:spacing w:afterAutospacing="1" w:line="10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spacing w:afterAutospacing="1" w:line="10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3A6B">
        <w:trPr>
          <w:trHeight w:val="105"/>
        </w:trPr>
        <w:tc>
          <w:tcPr>
            <w:tcW w:w="4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3A1605">
            <w:pPr>
              <w:spacing w:afterAutospacing="1" w:line="105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Название доклада/статьи</w:t>
            </w:r>
          </w:p>
          <w:p w:rsidR="00B53A6B" w:rsidRDefault="00B53A6B">
            <w:pPr>
              <w:spacing w:afterAutospacing="1" w:line="10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B53A6B" w:rsidRDefault="00B53A6B">
            <w:pPr>
              <w:spacing w:afterAutospacing="1" w:line="10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53A6B" w:rsidRDefault="00B53A6B">
            <w:pPr>
              <w:spacing w:afterAutospacing="1" w:line="10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53A6B" w:rsidRDefault="003A1605">
      <w:pPr>
        <w:pStyle w:val="ab"/>
        <w:shd w:val="clear" w:color="auto" w:fill="FFFFFF"/>
        <w:spacing w:afterAutospacing="1"/>
        <w:ind w:left="4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место проведения будет сообщено дополнительно</w:t>
      </w:r>
    </w:p>
    <w:p w:rsidR="00B53A6B" w:rsidRDefault="00B53A6B">
      <w:pPr>
        <w:pStyle w:val="ab"/>
        <w:shd w:val="clear" w:color="auto" w:fill="FFFFFF"/>
        <w:spacing w:afterAutospacing="1"/>
        <w:ind w:left="4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3A6B" w:rsidRDefault="00B53A6B">
      <w:pPr>
        <w:pStyle w:val="ab"/>
        <w:shd w:val="clear" w:color="auto" w:fill="FFFFFF"/>
        <w:spacing w:afterAutospacing="1"/>
        <w:ind w:left="4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3A6B" w:rsidRDefault="00B53A6B">
      <w:pPr>
        <w:pStyle w:val="ab"/>
        <w:shd w:val="clear" w:color="auto" w:fill="FFFFFF"/>
        <w:spacing w:afterAutospacing="1"/>
        <w:ind w:left="4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3A6B" w:rsidRDefault="003A1605">
      <w:pPr>
        <w:pStyle w:val="ab"/>
        <w:shd w:val="clear" w:color="auto" w:fill="FFFFFF"/>
        <w:spacing w:afterAutospacing="1"/>
        <w:ind w:left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Приложение 2.</w:t>
      </w:r>
    </w:p>
    <w:p w:rsidR="00B53A6B" w:rsidRDefault="00B53A6B">
      <w:pPr>
        <w:pStyle w:val="ab"/>
        <w:shd w:val="clear" w:color="auto" w:fill="FFFFFF"/>
        <w:spacing w:afterAutospacing="1"/>
        <w:ind w:left="4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3A6B" w:rsidRDefault="00B53A6B">
      <w:pPr>
        <w:pStyle w:val="ab"/>
        <w:shd w:val="clear" w:color="auto" w:fill="FFFFFF"/>
        <w:spacing w:afterAutospacing="1"/>
        <w:ind w:left="420"/>
        <w:jc w:val="both"/>
        <w:rPr>
          <w:rFonts w:hint="eastAsia"/>
        </w:rPr>
      </w:pPr>
    </w:p>
    <w:p w:rsidR="00B53A6B" w:rsidRDefault="00B53A6B">
      <w:pPr>
        <w:pStyle w:val="ab"/>
        <w:shd w:val="clear" w:color="auto" w:fill="FFFFFF"/>
        <w:spacing w:afterAutospacing="1"/>
        <w:ind w:left="4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3A6B" w:rsidRDefault="003A1605">
      <w:pPr>
        <w:shd w:val="clear" w:color="auto" w:fill="FFFFFF"/>
        <w:spacing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Согласие на обработку персональных данных</w:t>
      </w:r>
    </w:p>
    <w:p w:rsidR="00B53A6B" w:rsidRDefault="00B53A6B">
      <w:pPr>
        <w:shd w:val="clear" w:color="auto" w:fill="FFFFFF"/>
        <w:spacing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53A6B" w:rsidRDefault="003A1605">
      <w:pPr>
        <w:shd w:val="clear" w:color="auto" w:fill="FFFFFF"/>
        <w:spacing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Я, ______________________________________________________________(указать ФИО),</w:t>
      </w:r>
    </w:p>
    <w:p w:rsidR="00B53A6B" w:rsidRDefault="003A1605">
      <w:pPr>
        <w:shd w:val="clear" w:color="auto" w:fill="FFFFFF"/>
        <w:spacing w:afterAutospacing="1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ст. 3 Федерального закона от 27.07.2006 № 152-ФЗ «О персональных данных», содержащ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ихся в настоящей заявке, с целью организации моего участия в </w:t>
      </w: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Международной н</w:t>
      </w: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аучно-практической видеоконференции "Верность памяти Защитников Отечества: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Сохранение исторической правды о Великой Отечественной войне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ED1C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ED1C24"/>
          <w:lang w:eastAsia="ru-RU"/>
        </w:rPr>
        <w:t>/или</w:t>
      </w: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Международной к</w:t>
      </w:r>
      <w:r>
        <w:rPr>
          <w:rFonts w:ascii="Times New Roman" w:eastAsia="Times New Roman" w:hAnsi="Times New Roman" w:cs="Times New Roman"/>
          <w:b/>
          <w:bCs/>
          <w:iCs/>
          <w:color w:val="111111"/>
          <w:lang w:eastAsia="ru-RU"/>
        </w:rPr>
        <w:t>ультурно-просветительно</w:t>
      </w:r>
      <w:r>
        <w:rPr>
          <w:rFonts w:ascii="Times New Roman" w:eastAsia="Times New Roman" w:hAnsi="Times New Roman" w:cs="Times New Roman"/>
          <w:b/>
          <w:bCs/>
          <w:iCs/>
          <w:color w:val="111111"/>
          <w:lang w:eastAsia="ru-RU"/>
        </w:rPr>
        <w:t>й конференции "Наследие Великой Победы – гордость потомков" (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0"/>
          <w:szCs w:val="20"/>
          <w:lang w:eastAsia="ru-RU"/>
        </w:rPr>
        <w:t>подчеркнуть)</w:t>
      </w:r>
    </w:p>
    <w:p w:rsidR="00B53A6B" w:rsidRDefault="003A1605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Достоверность информации, представленной в составе заявки на участие в указанных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КОНФЕРЕНЦИЯХ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подтверждаю.</w:t>
      </w:r>
    </w:p>
    <w:p w:rsidR="00B53A6B" w:rsidRDefault="00B53A6B">
      <w:pPr>
        <w:shd w:val="clear" w:color="auto" w:fill="FFFFFF"/>
        <w:spacing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3A6B" w:rsidRDefault="003A1605">
      <w:pPr>
        <w:shd w:val="clear" w:color="auto" w:fill="FFFFFF"/>
        <w:spacing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«_____» _____________ 2020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______________подпись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 _________________</w:t>
      </w:r>
    </w:p>
    <w:p w:rsidR="00B53A6B" w:rsidRDefault="00B53A6B">
      <w:pPr>
        <w:shd w:val="clear" w:color="auto" w:fill="FFFFFF"/>
        <w:spacing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3A6B" w:rsidRDefault="00B53A6B">
      <w:pPr>
        <w:shd w:val="clear" w:color="auto" w:fill="FFFFFF"/>
        <w:spacing w:afterAutospacing="1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sectPr w:rsidR="00B53A6B" w:rsidSect="00B53A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>
    <w:useFELayout/>
  </w:compat>
  <w:rsids>
    <w:rsidRoot w:val="00B53A6B"/>
    <w:rsid w:val="003A1605"/>
    <w:rsid w:val="00B5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D7439"/>
    <w:rPr>
      <w:i/>
      <w:iCs/>
    </w:rPr>
  </w:style>
  <w:style w:type="character" w:customStyle="1" w:styleId="ListLabel3">
    <w:name w:val="ListLabel 3"/>
    <w:qFormat/>
    <w:rsid w:val="00ED7439"/>
    <w:rPr>
      <w:rFonts w:ascii="Times New Roman" w:hAnsi="Times New Roman"/>
      <w:color w:val="000000"/>
      <w:sz w:val="20"/>
      <w:szCs w:val="20"/>
      <w:u w:val="none"/>
      <w:lang w:val="en-US"/>
    </w:rPr>
  </w:style>
  <w:style w:type="character" w:customStyle="1" w:styleId="-">
    <w:name w:val="Интернет-ссылка"/>
    <w:basedOn w:val="a0"/>
    <w:uiPriority w:val="99"/>
    <w:unhideWhenUsed/>
    <w:rsid w:val="00070DCA"/>
    <w:rPr>
      <w:color w:val="0000FF" w:themeColor="hyperlink"/>
      <w:u w:val="single"/>
    </w:rPr>
  </w:style>
  <w:style w:type="character" w:customStyle="1" w:styleId="ListLabel17">
    <w:name w:val="ListLabel 17"/>
    <w:qFormat/>
    <w:rsid w:val="00ED7439"/>
    <w:rPr>
      <w:rFonts w:ascii="Times New Roman" w:hAnsi="Times New Roman"/>
      <w:color w:val="000000"/>
      <w:sz w:val="20"/>
      <w:szCs w:val="20"/>
      <w:u w:val="none"/>
      <w:lang w:val="en-US"/>
    </w:rPr>
  </w:style>
  <w:style w:type="character" w:customStyle="1" w:styleId="a4">
    <w:name w:val="Маркеры списка"/>
    <w:qFormat/>
    <w:rsid w:val="00ED7439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ED7439"/>
  </w:style>
  <w:style w:type="character" w:customStyle="1" w:styleId="ListLabel18">
    <w:name w:val="ListLabel 18"/>
    <w:qFormat/>
    <w:rsid w:val="00B53A6B"/>
  </w:style>
  <w:style w:type="character" w:customStyle="1" w:styleId="ListLabel19">
    <w:name w:val="ListLabel 19"/>
    <w:qFormat/>
    <w:rsid w:val="00B53A6B"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ED74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ED7439"/>
    <w:pPr>
      <w:spacing w:after="140" w:line="276" w:lineRule="auto"/>
    </w:pPr>
  </w:style>
  <w:style w:type="paragraph" w:styleId="a8">
    <w:name w:val="List"/>
    <w:basedOn w:val="a7"/>
    <w:rsid w:val="00ED7439"/>
  </w:style>
  <w:style w:type="paragraph" w:customStyle="1" w:styleId="Caption">
    <w:name w:val="Caption"/>
    <w:basedOn w:val="a"/>
    <w:qFormat/>
    <w:rsid w:val="00ED743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D7439"/>
    <w:pPr>
      <w:suppressLineNumbers/>
    </w:pPr>
  </w:style>
  <w:style w:type="paragraph" w:customStyle="1" w:styleId="aa">
    <w:name w:val="Текст в заданном формате"/>
    <w:basedOn w:val="a"/>
    <w:qFormat/>
    <w:rsid w:val="00ED7439"/>
    <w:rPr>
      <w:rFonts w:ascii="Liberation Mono" w:eastAsia="NSimSun" w:hAnsi="Liberation Mono" w:cs="Liberation Mono"/>
      <w:sz w:val="20"/>
      <w:szCs w:val="20"/>
    </w:rPr>
  </w:style>
  <w:style w:type="paragraph" w:styleId="ab">
    <w:name w:val="List Paragraph"/>
    <w:basedOn w:val="a"/>
    <w:qFormat/>
    <w:rsid w:val="00B53A6B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razschool@mail.ru" TargetMode="External"/><Relationship Id="rId5" Type="http://schemas.openxmlformats.org/officeDocument/2006/relationships/hyperlink" Target="https://e.mail.ru/compose?To=krr_sev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6355</Words>
  <Characters>3623</Characters>
  <Application>Microsoft Office Word</Application>
  <DocSecurity>0</DocSecurity>
  <Lines>30</Lines>
  <Paragraphs>19</Paragraphs>
  <ScaleCrop>false</ScaleCrop>
  <Company>Grizli777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2</cp:revision>
  <dcterms:created xsi:type="dcterms:W3CDTF">2020-04-02T15:34:00Z</dcterms:created>
  <dcterms:modified xsi:type="dcterms:W3CDTF">2020-04-02T15:34:00Z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