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95" w:rsidRDefault="00F33495" w:rsidP="00077A51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</w:t>
      </w:r>
      <w:r w:rsidR="00242856">
        <w:rPr>
          <w:noProof/>
          <w:lang w:eastAsia="ru-RU"/>
        </w:rPr>
        <w:t xml:space="preserve">          </w:t>
      </w:r>
      <w:r w:rsidR="00242856">
        <w:rPr>
          <w:noProof/>
          <w:lang w:eastAsia="ru-RU"/>
        </w:rPr>
        <w:drawing>
          <wp:inline distT="0" distB="0" distL="0" distR="0" wp14:anchorId="2FB1E6FE" wp14:editId="56F77424">
            <wp:extent cx="998220" cy="998220"/>
            <wp:effectExtent l="0" t="0" r="0" b="0"/>
            <wp:docPr id="4" name="Рисунок 4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D94" w:rsidRDefault="00362D94" w:rsidP="00077A51">
      <w:pPr>
        <w:spacing w:after="0" w:line="240" w:lineRule="auto"/>
        <w:jc w:val="both"/>
        <w:rPr>
          <w:noProof/>
          <w:lang w:eastAsia="ru-RU"/>
        </w:rPr>
      </w:pPr>
    </w:p>
    <w:p w:rsidR="00362D94" w:rsidRDefault="00362D94" w:rsidP="00362D94">
      <w:pPr>
        <w:spacing w:after="0" w:line="240" w:lineRule="auto"/>
        <w:ind w:left="141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ИНСТИТУТ РОССИЙСКОЙ ИСТОРИИ РАН            </w:t>
      </w:r>
    </w:p>
    <w:p w:rsidR="00362D94" w:rsidRDefault="00362D94" w:rsidP="00362D94">
      <w:pPr>
        <w:spacing w:after="0" w:line="240" w:lineRule="auto"/>
        <w:ind w:left="141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Центр экономической истории</w:t>
      </w:r>
    </w:p>
    <w:p w:rsidR="00F33495" w:rsidRPr="00F33495" w:rsidRDefault="00F33495" w:rsidP="00362D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42856" w:rsidRDefault="00362D94" w:rsidP="002E6F3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Р</w:t>
      </w:r>
      <w:r w:rsidRPr="00F3349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оссийско  - китайский </w:t>
      </w:r>
      <w:r w:rsidR="00DF4F62" w:rsidRPr="00F3349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научный</w:t>
      </w:r>
      <w:r w:rsidRPr="00F3349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семинар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по </w:t>
      </w:r>
      <w:r w:rsidR="002E6F3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экономической истории</w:t>
      </w:r>
    </w:p>
    <w:p w:rsidR="002E6F37" w:rsidRDefault="002E6F37" w:rsidP="00362D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F37" w:rsidRDefault="00242856" w:rsidP="00077A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2856">
        <w:rPr>
          <w:rFonts w:ascii="Times New Roman" w:hAnsi="Times New Roman" w:cs="Times New Roman"/>
          <w:b/>
          <w:i/>
          <w:sz w:val="28"/>
          <w:szCs w:val="28"/>
        </w:rPr>
        <w:t>1 сентября 2026 г.</w:t>
      </w:r>
      <w:r w:rsidR="002E6F3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2E6F37" w:rsidRDefault="00362D94" w:rsidP="00077A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14:00 – 17</w:t>
      </w:r>
      <w:r w:rsidR="003D69E6">
        <w:rPr>
          <w:rFonts w:ascii="Times New Roman" w:hAnsi="Times New Roman" w:cs="Times New Roman"/>
          <w:b/>
          <w:i/>
          <w:sz w:val="28"/>
          <w:szCs w:val="28"/>
        </w:rPr>
        <w:t>:3</w:t>
      </w:r>
      <w:r w:rsidRPr="00242856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2E6F3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E6F37" w:rsidRPr="002E6F37" w:rsidRDefault="002E6F37" w:rsidP="002E6F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2856">
        <w:rPr>
          <w:rFonts w:ascii="Times New Roman" w:hAnsi="Times New Roman" w:cs="Times New Roman"/>
          <w:b/>
          <w:sz w:val="28"/>
          <w:szCs w:val="28"/>
        </w:rPr>
        <w:t>Аудитория 2 (Зал Ученого Совета), 3 этаж</w:t>
      </w:r>
    </w:p>
    <w:p w:rsidR="0008292F" w:rsidRDefault="0008292F" w:rsidP="000829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8292F" w:rsidRDefault="003D69E6" w:rsidP="00077A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14:00-16:0</w:t>
      </w:r>
      <w:r w:rsidR="00362D94">
        <w:rPr>
          <w:rFonts w:ascii="Times New Roman" w:hAnsi="Times New Roman" w:cs="Times New Roman"/>
          <w:b/>
          <w:sz w:val="28"/>
          <w:szCs w:val="28"/>
        </w:rPr>
        <w:t>0</w:t>
      </w:r>
      <w:r w:rsidR="002E6F37">
        <w:rPr>
          <w:rFonts w:ascii="Times New Roman" w:hAnsi="Times New Roman" w:cs="Times New Roman"/>
          <w:b/>
          <w:sz w:val="28"/>
          <w:szCs w:val="28"/>
        </w:rPr>
        <w:t>.</w:t>
      </w:r>
    </w:p>
    <w:p w:rsidR="00362D94" w:rsidRDefault="00362D94" w:rsidP="00077A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495" w:rsidRDefault="00242856" w:rsidP="00077A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F37">
        <w:rPr>
          <w:rFonts w:ascii="Times New Roman" w:hAnsi="Times New Roman" w:cs="Times New Roman"/>
          <w:b/>
          <w:i/>
          <w:sz w:val="28"/>
          <w:szCs w:val="28"/>
        </w:rPr>
        <w:t>ПРИВЕТСТВИЯ</w:t>
      </w:r>
      <w:r w:rsidRPr="00242856">
        <w:rPr>
          <w:rFonts w:ascii="Times New Roman" w:hAnsi="Times New Roman" w:cs="Times New Roman"/>
          <w:b/>
          <w:sz w:val="28"/>
          <w:szCs w:val="28"/>
        </w:rPr>
        <w:t>:</w:t>
      </w:r>
    </w:p>
    <w:p w:rsidR="00362D94" w:rsidRDefault="00362D94" w:rsidP="00077A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54C8" w:rsidRPr="00E8099C" w:rsidRDefault="00EA54C8" w:rsidP="00EA54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99C">
        <w:rPr>
          <w:rFonts w:ascii="Times New Roman" w:hAnsi="Times New Roman" w:cs="Times New Roman"/>
          <w:b/>
          <w:sz w:val="28"/>
          <w:szCs w:val="28"/>
        </w:rPr>
        <w:t>ПЕТРОВ Юрий Александрович</w:t>
      </w:r>
      <w:r w:rsidRPr="00E809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доктор исторически</w:t>
      </w:r>
      <w:r w:rsidRPr="0008292F">
        <w:rPr>
          <w:rFonts w:ascii="Times New Roman" w:hAnsi="Times New Roman" w:cs="Times New Roman"/>
          <w:sz w:val="28"/>
          <w:szCs w:val="28"/>
        </w:rPr>
        <w:t>х наук, профессор,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99C">
        <w:rPr>
          <w:rFonts w:ascii="Times New Roman" w:hAnsi="Times New Roman" w:cs="Times New Roman"/>
          <w:sz w:val="28"/>
          <w:szCs w:val="28"/>
        </w:rPr>
        <w:t>член-корреспон</w:t>
      </w:r>
      <w:r w:rsidR="001357EA">
        <w:rPr>
          <w:rFonts w:ascii="Times New Roman" w:hAnsi="Times New Roman" w:cs="Times New Roman"/>
          <w:sz w:val="28"/>
          <w:szCs w:val="28"/>
        </w:rPr>
        <w:t>дент РАН, научный руководитель и</w:t>
      </w:r>
      <w:r w:rsidRPr="00E8099C">
        <w:rPr>
          <w:rFonts w:ascii="Times New Roman" w:hAnsi="Times New Roman" w:cs="Times New Roman"/>
          <w:sz w:val="28"/>
          <w:szCs w:val="28"/>
        </w:rPr>
        <w:t>нститута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истории РАН </w:t>
      </w:r>
      <w:r w:rsidR="001357EA">
        <w:rPr>
          <w:rFonts w:ascii="Times New Roman" w:hAnsi="Times New Roman" w:cs="Times New Roman"/>
          <w:sz w:val="28"/>
          <w:szCs w:val="28"/>
        </w:rPr>
        <w:t>(ИРИ РАН)</w:t>
      </w:r>
    </w:p>
    <w:p w:rsidR="00EA54C8" w:rsidRDefault="00EA54C8" w:rsidP="00077A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856" w:rsidRDefault="00362D94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ГЕРГИЛЕВ Денис Николаевич, </w:t>
      </w:r>
      <w:r w:rsidRPr="00362D94">
        <w:rPr>
          <w:rFonts w:ascii="Times New Roman" w:hAnsi="Times New Roman" w:cs="Times New Roman"/>
          <w:sz w:val="28"/>
          <w:szCs w:val="28"/>
        </w:rPr>
        <w:t>доктор исторических наук, исполняющий обязанности директора и</w:t>
      </w:r>
      <w:r w:rsidR="001357EA">
        <w:rPr>
          <w:rFonts w:ascii="Times New Roman" w:hAnsi="Times New Roman" w:cs="Times New Roman"/>
          <w:sz w:val="28"/>
          <w:szCs w:val="28"/>
        </w:rPr>
        <w:t>нститута российской истории РАН (ИРИ РАН)</w:t>
      </w:r>
    </w:p>
    <w:p w:rsidR="00242856" w:rsidRDefault="00242856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99C" w:rsidRDefault="00E8099C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F37">
        <w:rPr>
          <w:rFonts w:ascii="Times New Roman" w:hAnsi="Times New Roman" w:cs="Times New Roman"/>
          <w:b/>
          <w:i/>
          <w:sz w:val="28"/>
          <w:szCs w:val="28"/>
        </w:rPr>
        <w:t>ЗАСЕДАНИЕ</w:t>
      </w:r>
      <w:r w:rsidR="00242856">
        <w:rPr>
          <w:rFonts w:ascii="Times New Roman" w:hAnsi="Times New Roman" w:cs="Times New Roman"/>
          <w:sz w:val="28"/>
          <w:szCs w:val="28"/>
        </w:rPr>
        <w:t xml:space="preserve"> </w:t>
      </w:r>
      <w:r w:rsidR="00404F14">
        <w:rPr>
          <w:rFonts w:ascii="Times New Roman" w:hAnsi="Times New Roman" w:cs="Times New Roman"/>
          <w:sz w:val="28"/>
          <w:szCs w:val="28"/>
        </w:rPr>
        <w:t xml:space="preserve">(доклад </w:t>
      </w:r>
      <w:r w:rsidR="00DF4F62">
        <w:rPr>
          <w:rFonts w:ascii="Times New Roman" w:hAnsi="Times New Roman" w:cs="Times New Roman"/>
          <w:sz w:val="28"/>
          <w:szCs w:val="28"/>
        </w:rPr>
        <w:t xml:space="preserve">- </w:t>
      </w:r>
      <w:r w:rsidR="002E6F37">
        <w:rPr>
          <w:rFonts w:ascii="Times New Roman" w:hAnsi="Times New Roman" w:cs="Times New Roman"/>
          <w:sz w:val="28"/>
          <w:szCs w:val="28"/>
        </w:rPr>
        <w:t>15</w:t>
      </w:r>
      <w:r w:rsidR="00404F14">
        <w:rPr>
          <w:rFonts w:ascii="Times New Roman" w:hAnsi="Times New Roman" w:cs="Times New Roman"/>
          <w:sz w:val="28"/>
          <w:szCs w:val="28"/>
        </w:rPr>
        <w:t xml:space="preserve"> минут).</w:t>
      </w:r>
    </w:p>
    <w:p w:rsidR="00E8099C" w:rsidRDefault="00E8099C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856" w:rsidRDefault="00E8099C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99C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242856" w:rsidRPr="00E8099C">
        <w:rPr>
          <w:rFonts w:ascii="Times New Roman" w:hAnsi="Times New Roman" w:cs="Times New Roman"/>
          <w:b/>
          <w:i/>
          <w:sz w:val="28"/>
          <w:szCs w:val="28"/>
        </w:rPr>
        <w:t>одератор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8099C">
        <w:rPr>
          <w:rFonts w:ascii="Times New Roman" w:hAnsi="Times New Roman" w:cs="Times New Roman"/>
          <w:i/>
          <w:sz w:val="28"/>
          <w:szCs w:val="28"/>
        </w:rPr>
        <w:t>ШАРОНОВА</w:t>
      </w:r>
      <w:r>
        <w:rPr>
          <w:rFonts w:ascii="Times New Roman" w:hAnsi="Times New Roman" w:cs="Times New Roman"/>
          <w:sz w:val="28"/>
          <w:szCs w:val="28"/>
        </w:rPr>
        <w:t xml:space="preserve"> Виктория Геннадьевна</w:t>
      </w:r>
      <w:r w:rsidR="00242856">
        <w:rPr>
          <w:rFonts w:ascii="Times New Roman" w:hAnsi="Times New Roman" w:cs="Times New Roman"/>
          <w:sz w:val="28"/>
          <w:szCs w:val="28"/>
        </w:rPr>
        <w:t>, ведущий научный сотрудник</w:t>
      </w:r>
      <w:r>
        <w:rPr>
          <w:rFonts w:ascii="Times New Roman" w:hAnsi="Times New Roman" w:cs="Times New Roman"/>
          <w:sz w:val="28"/>
          <w:szCs w:val="28"/>
        </w:rPr>
        <w:t xml:space="preserve"> Центра экономической истории ИР</w:t>
      </w:r>
      <w:r w:rsidR="00242856">
        <w:rPr>
          <w:rFonts w:ascii="Times New Roman" w:hAnsi="Times New Roman" w:cs="Times New Roman"/>
          <w:sz w:val="28"/>
          <w:szCs w:val="28"/>
        </w:rPr>
        <w:t>И РАН</w:t>
      </w:r>
    </w:p>
    <w:p w:rsidR="00EA54C8" w:rsidRDefault="00EA54C8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99C" w:rsidRDefault="00B37FF3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ЗАХАРОВ Виктор</w:t>
      </w:r>
      <w:r w:rsidRPr="00B37FF3">
        <w:rPr>
          <w:rFonts w:ascii="Times New Roman" w:hAnsi="Times New Roman" w:cs="Times New Roman"/>
          <w:b/>
          <w:sz w:val="28"/>
          <w:szCs w:val="28"/>
        </w:rPr>
        <w:t xml:space="preserve"> Николаевич</w:t>
      </w:r>
      <w:r w:rsidR="00E8099C" w:rsidRPr="00E8099C">
        <w:rPr>
          <w:rFonts w:ascii="Times New Roman" w:hAnsi="Times New Roman" w:cs="Times New Roman"/>
          <w:sz w:val="28"/>
          <w:szCs w:val="28"/>
        </w:rPr>
        <w:t>,</w:t>
      </w:r>
      <w:r w:rsidR="00E8099C">
        <w:rPr>
          <w:rFonts w:ascii="Times New Roman" w:hAnsi="Times New Roman" w:cs="Times New Roman"/>
          <w:sz w:val="28"/>
          <w:szCs w:val="28"/>
        </w:rPr>
        <w:t xml:space="preserve"> доктор исторических наук, </w:t>
      </w:r>
      <w:r w:rsidR="0008292F">
        <w:rPr>
          <w:rFonts w:ascii="Times New Roman" w:hAnsi="Times New Roman" w:cs="Times New Roman"/>
          <w:sz w:val="28"/>
          <w:szCs w:val="28"/>
        </w:rPr>
        <w:t xml:space="preserve">профессор, </w:t>
      </w:r>
      <w:r w:rsidR="00DE6F3A">
        <w:rPr>
          <w:rFonts w:ascii="Times New Roman" w:hAnsi="Times New Roman" w:cs="Times New Roman"/>
          <w:sz w:val="28"/>
          <w:szCs w:val="28"/>
        </w:rPr>
        <w:t>главный научный сотрудн</w:t>
      </w:r>
      <w:r w:rsidR="0008292F">
        <w:rPr>
          <w:rFonts w:ascii="Times New Roman" w:hAnsi="Times New Roman" w:cs="Times New Roman"/>
          <w:sz w:val="28"/>
          <w:szCs w:val="28"/>
        </w:rPr>
        <w:t xml:space="preserve">ик Центра истории феодализма </w:t>
      </w:r>
      <w:r w:rsidR="001357EA">
        <w:rPr>
          <w:rFonts w:ascii="Times New Roman" w:hAnsi="Times New Roman" w:cs="Times New Roman"/>
          <w:sz w:val="28"/>
          <w:szCs w:val="28"/>
        </w:rPr>
        <w:t xml:space="preserve">ИРИ </w:t>
      </w:r>
      <w:r w:rsidR="00DE6F3A">
        <w:rPr>
          <w:rFonts w:ascii="Times New Roman" w:hAnsi="Times New Roman" w:cs="Times New Roman"/>
          <w:sz w:val="28"/>
          <w:szCs w:val="28"/>
        </w:rPr>
        <w:t>РАН, главный редактор журнала «Российская история»</w:t>
      </w:r>
    </w:p>
    <w:p w:rsidR="00DE6F3A" w:rsidRPr="00B37FF3" w:rsidRDefault="00DE6F3A" w:rsidP="00077A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562" w:rsidRPr="008A6B4D" w:rsidRDefault="00B67562" w:rsidP="00404F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04F14">
        <w:rPr>
          <w:rFonts w:ascii="Times New Roman" w:hAnsi="Times New Roman" w:cs="Times New Roman"/>
          <w:sz w:val="28"/>
          <w:szCs w:val="28"/>
        </w:rPr>
        <w:t>«</w:t>
      </w:r>
      <w:r w:rsidRPr="00B37FF3">
        <w:rPr>
          <w:rFonts w:ascii="Times New Roman" w:hAnsi="Times New Roman" w:cs="Times New Roman"/>
          <w:i/>
          <w:sz w:val="28"/>
          <w:szCs w:val="28"/>
        </w:rPr>
        <w:t>Российско</w:t>
      </w:r>
      <w:r w:rsidRPr="00404F14">
        <w:rPr>
          <w:rFonts w:ascii="Times New Roman" w:hAnsi="Times New Roman" w:cs="Times New Roman"/>
          <w:i/>
          <w:sz w:val="28"/>
          <w:szCs w:val="28"/>
        </w:rPr>
        <w:t>-</w:t>
      </w:r>
      <w:r w:rsidRPr="00B37FF3">
        <w:rPr>
          <w:rFonts w:ascii="Times New Roman" w:hAnsi="Times New Roman" w:cs="Times New Roman"/>
          <w:i/>
          <w:sz w:val="28"/>
          <w:szCs w:val="28"/>
        </w:rPr>
        <w:t>китайская</w:t>
      </w:r>
      <w:r w:rsidRPr="00404F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7FF3">
        <w:rPr>
          <w:rFonts w:ascii="Times New Roman" w:hAnsi="Times New Roman" w:cs="Times New Roman"/>
          <w:i/>
          <w:sz w:val="28"/>
          <w:szCs w:val="28"/>
        </w:rPr>
        <w:t>торговля</w:t>
      </w:r>
      <w:r w:rsidRPr="00404F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7FF3">
        <w:rPr>
          <w:rFonts w:ascii="Times New Roman" w:hAnsi="Times New Roman" w:cs="Times New Roman"/>
          <w:i/>
          <w:sz w:val="28"/>
          <w:szCs w:val="28"/>
        </w:rPr>
        <w:t>через</w:t>
      </w:r>
      <w:r w:rsidRPr="00404F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7FF3">
        <w:rPr>
          <w:rFonts w:ascii="Times New Roman" w:hAnsi="Times New Roman" w:cs="Times New Roman"/>
          <w:i/>
          <w:sz w:val="28"/>
          <w:szCs w:val="28"/>
        </w:rPr>
        <w:t>Кяхту</w:t>
      </w:r>
      <w:r w:rsidRPr="00404F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7FF3">
        <w:rPr>
          <w:rFonts w:ascii="Times New Roman" w:hAnsi="Times New Roman" w:cs="Times New Roman"/>
          <w:i/>
          <w:sz w:val="28"/>
          <w:szCs w:val="28"/>
        </w:rPr>
        <w:t>в</w:t>
      </w:r>
      <w:r w:rsidRPr="00404F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4F14">
        <w:rPr>
          <w:rFonts w:ascii="Times New Roman" w:hAnsi="Times New Roman" w:cs="Times New Roman"/>
          <w:i/>
          <w:sz w:val="28"/>
          <w:szCs w:val="28"/>
          <w:lang w:val="en-US"/>
        </w:rPr>
        <w:t>XVIII</w:t>
      </w:r>
      <w:r w:rsidRPr="00404F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7FF3">
        <w:rPr>
          <w:rFonts w:ascii="Times New Roman" w:hAnsi="Times New Roman" w:cs="Times New Roman"/>
          <w:i/>
          <w:sz w:val="28"/>
          <w:szCs w:val="28"/>
        </w:rPr>
        <w:t>веке</w:t>
      </w:r>
      <w:r w:rsidRPr="00404F14">
        <w:rPr>
          <w:rFonts w:ascii="Times New Roman" w:hAnsi="Times New Roman" w:cs="Times New Roman"/>
          <w:sz w:val="28"/>
          <w:szCs w:val="28"/>
        </w:rPr>
        <w:t>»</w:t>
      </w:r>
      <w:r w:rsidR="00404F14">
        <w:rPr>
          <w:rFonts w:ascii="Times New Roman" w:hAnsi="Times New Roman" w:cs="Times New Roman"/>
          <w:sz w:val="28"/>
          <w:szCs w:val="28"/>
        </w:rPr>
        <w:t>.</w:t>
      </w:r>
      <w:r w:rsidR="00404F14" w:rsidRPr="00404F14">
        <w:rPr>
          <w:rFonts w:ascii="Arial" w:hAnsi="Arial" w:cs="Arial"/>
          <w:color w:val="000000"/>
          <w:sz w:val="21"/>
          <w:szCs w:val="21"/>
        </w:rPr>
        <w:t xml:space="preserve">  </w:t>
      </w:r>
      <w:r w:rsidR="00404F14">
        <w:rPr>
          <w:rFonts w:ascii="Arial" w:hAnsi="Arial" w:cs="Arial"/>
          <w:color w:val="000000"/>
          <w:sz w:val="21"/>
          <w:szCs w:val="21"/>
        </w:rPr>
        <w:t xml:space="preserve">       </w:t>
      </w:r>
    </w:p>
    <w:p w:rsidR="00242856" w:rsidRPr="008A6B4D" w:rsidRDefault="00242856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FF3" w:rsidRPr="008A6B4D" w:rsidRDefault="00B37FF3" w:rsidP="008A6B4D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8A6B4D">
        <w:rPr>
          <w:rFonts w:ascii="Times New Roman" w:hAnsi="Times New Roman" w:cs="Times New Roman"/>
          <w:b/>
          <w:sz w:val="28"/>
          <w:szCs w:val="28"/>
        </w:rPr>
        <w:t xml:space="preserve">ХУ </w:t>
      </w:r>
      <w:proofErr w:type="spellStart"/>
      <w:r w:rsidRPr="008A6B4D">
        <w:rPr>
          <w:rFonts w:ascii="Times New Roman" w:hAnsi="Times New Roman" w:cs="Times New Roman"/>
          <w:b/>
          <w:sz w:val="28"/>
          <w:szCs w:val="28"/>
        </w:rPr>
        <w:t>Юйцзюань</w:t>
      </w:r>
      <w:proofErr w:type="spellEnd"/>
      <w:r w:rsidR="00DE6F3A" w:rsidRPr="008A6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6B4D" w:rsidRPr="008A6B4D">
        <w:rPr>
          <w:rFonts w:ascii="Times New Roman" w:hAnsi="Times New Roman" w:cs="Times New Roman"/>
          <w:b/>
          <w:sz w:val="28"/>
          <w:szCs w:val="28"/>
        </w:rPr>
        <w:t>(</w:t>
      </w:r>
      <w:r w:rsidR="008A6B4D" w:rsidRPr="008A6B4D">
        <w:rPr>
          <w:rFonts w:ascii="Times New Roman" w:hAnsi="Times New Roman" w:cs="Times New Roman"/>
          <w:b/>
          <w:color w:val="2C2D2E"/>
          <w:sz w:val="28"/>
          <w:szCs w:val="28"/>
          <w:lang w:val="en-US"/>
        </w:rPr>
        <w:t>HU</w:t>
      </w:r>
      <w:r w:rsidR="008A6B4D" w:rsidRPr="008A6B4D">
        <w:rPr>
          <w:rFonts w:ascii="Times New Roman" w:hAnsi="Times New Roman" w:cs="Times New Roman"/>
          <w:b/>
          <w:color w:val="2C2D2E"/>
          <w:sz w:val="28"/>
          <w:szCs w:val="28"/>
        </w:rPr>
        <w:t xml:space="preserve">  </w:t>
      </w:r>
      <w:r w:rsidR="008A6B4D" w:rsidRPr="008A6B4D">
        <w:rPr>
          <w:rFonts w:ascii="Times New Roman" w:hAnsi="Times New Roman" w:cs="Times New Roman"/>
          <w:b/>
          <w:color w:val="2C2D2E"/>
          <w:sz w:val="28"/>
          <w:szCs w:val="28"/>
          <w:lang w:val="en-US"/>
        </w:rPr>
        <w:t>YUJUAN</w:t>
      </w:r>
      <w:r w:rsidR="008A6B4D" w:rsidRPr="008A6B4D">
        <w:rPr>
          <w:rFonts w:ascii="Times New Roman" w:hAnsi="Times New Roman" w:cs="Times New Roman"/>
          <w:b/>
          <w:color w:val="2C2D2E"/>
          <w:sz w:val="28"/>
          <w:szCs w:val="28"/>
        </w:rPr>
        <w:t>)</w:t>
      </w:r>
      <w:r w:rsidR="008A6B4D" w:rsidRPr="008A6B4D">
        <w:rPr>
          <w:rFonts w:ascii="Times New Roman" w:hAnsi="Times New Roman" w:cs="Times New Roman"/>
          <w:color w:val="2C2D2E"/>
          <w:sz w:val="28"/>
          <w:szCs w:val="28"/>
        </w:rPr>
        <w:t>,</w:t>
      </w:r>
      <w:r w:rsidR="008A6B4D" w:rsidRPr="008A6B4D">
        <w:rPr>
          <w:rFonts w:ascii="Times New Roman" w:hAnsi="Times New Roman" w:cs="Times New Roman"/>
          <w:sz w:val="28"/>
          <w:szCs w:val="28"/>
        </w:rPr>
        <w:t xml:space="preserve"> </w:t>
      </w:r>
      <w:r w:rsidR="00DE6F3A" w:rsidRPr="008A6B4D">
        <w:rPr>
          <w:rFonts w:ascii="Times New Roman" w:hAnsi="Times New Roman" w:cs="Times New Roman"/>
          <w:i/>
          <w:sz w:val="28"/>
          <w:szCs w:val="28"/>
        </w:rPr>
        <w:t>глава китайской деле</w:t>
      </w:r>
      <w:r w:rsidR="00E8099C" w:rsidRPr="008A6B4D">
        <w:rPr>
          <w:rFonts w:ascii="Times New Roman" w:hAnsi="Times New Roman" w:cs="Times New Roman"/>
          <w:i/>
          <w:sz w:val="28"/>
          <w:szCs w:val="28"/>
        </w:rPr>
        <w:t>гации</w:t>
      </w:r>
      <w:r w:rsidR="00E8099C" w:rsidRPr="008A6B4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E6F37" w:rsidRPr="002E6F37">
        <w:rPr>
          <w:rFonts w:ascii="Times New Roman" w:hAnsi="Times New Roman" w:cs="Times New Roman"/>
          <w:sz w:val="28"/>
          <w:szCs w:val="28"/>
          <w:lang w:val="en-US"/>
        </w:rPr>
        <w:t>Phd</w:t>
      </w:r>
      <w:proofErr w:type="spellEnd"/>
      <w:r w:rsidR="002E6F37">
        <w:rPr>
          <w:rFonts w:ascii="Times New Roman" w:hAnsi="Times New Roman" w:cs="Times New Roman"/>
          <w:sz w:val="28"/>
          <w:szCs w:val="28"/>
        </w:rPr>
        <w:t xml:space="preserve"> </w:t>
      </w:r>
      <w:r w:rsidR="002E6F3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2E6F37" w:rsidRPr="002E6F37">
        <w:rPr>
          <w:rFonts w:ascii="Times New Roman" w:hAnsi="Times New Roman" w:cs="Times New Roman"/>
          <w:sz w:val="28"/>
          <w:szCs w:val="28"/>
        </w:rPr>
        <w:t xml:space="preserve"> </w:t>
      </w:r>
      <w:r w:rsidR="002E6F37">
        <w:rPr>
          <w:rFonts w:ascii="Times New Roman" w:hAnsi="Times New Roman" w:cs="Times New Roman"/>
          <w:sz w:val="28"/>
          <w:szCs w:val="28"/>
          <w:lang w:val="en-US"/>
        </w:rPr>
        <w:t>history</w:t>
      </w:r>
      <w:r w:rsidR="002E6F37" w:rsidRPr="002E6F37">
        <w:rPr>
          <w:rFonts w:ascii="Times New Roman" w:hAnsi="Times New Roman" w:cs="Times New Roman"/>
          <w:sz w:val="28"/>
          <w:szCs w:val="28"/>
        </w:rPr>
        <w:t>,</w:t>
      </w:r>
      <w:r w:rsidR="002E6F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F3A" w:rsidRPr="008A6B4D">
        <w:rPr>
          <w:rFonts w:ascii="Times New Roman" w:eastAsia="Calibri" w:hAnsi="Times New Roman" w:cs="Times New Roman"/>
          <w:sz w:val="28"/>
          <w:szCs w:val="28"/>
        </w:rPr>
        <w:t>с</w:t>
      </w:r>
      <w:r w:rsidR="00E8099C" w:rsidRPr="008A6B4D">
        <w:rPr>
          <w:rFonts w:ascii="Times New Roman" w:eastAsia="Calibri" w:hAnsi="Times New Roman" w:cs="Times New Roman"/>
          <w:sz w:val="28"/>
          <w:szCs w:val="28"/>
        </w:rPr>
        <w:t>тарш</w:t>
      </w:r>
      <w:r w:rsidR="0008292F" w:rsidRPr="008A6B4D">
        <w:rPr>
          <w:rFonts w:ascii="Times New Roman" w:eastAsia="Calibri" w:hAnsi="Times New Roman" w:cs="Times New Roman"/>
          <w:sz w:val="28"/>
          <w:szCs w:val="28"/>
        </w:rPr>
        <w:t>ий научный сотрудник Института в</w:t>
      </w:r>
      <w:r w:rsidR="00E8099C" w:rsidRPr="008A6B4D">
        <w:rPr>
          <w:rFonts w:ascii="Times New Roman" w:eastAsia="Calibri" w:hAnsi="Times New Roman" w:cs="Times New Roman"/>
          <w:sz w:val="28"/>
          <w:szCs w:val="28"/>
        </w:rPr>
        <w:t>семирной истории КАОН</w:t>
      </w:r>
    </w:p>
    <w:p w:rsidR="00E8099C" w:rsidRPr="00B37FF3" w:rsidRDefault="00E8099C" w:rsidP="002C490C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C490C" w:rsidRPr="00005CAC" w:rsidRDefault="002C490C" w:rsidP="00E8099C">
      <w:pPr>
        <w:pStyle w:val="a6"/>
        <w:spacing w:before="0" w:beforeAutospacing="0" w:after="0" w:afterAutospacing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05CAC">
        <w:rPr>
          <w:rFonts w:eastAsia="等线"/>
          <w:i/>
          <w:sz w:val="28"/>
          <w:szCs w:val="28"/>
        </w:rPr>
        <w:t>От</w:t>
      </w:r>
      <w:r w:rsidRPr="00005CAC">
        <w:rPr>
          <w:i/>
          <w:sz w:val="28"/>
          <w:szCs w:val="28"/>
        </w:rPr>
        <w:t xml:space="preserve"> роскоши до связующего звена мира: эволюция символического значения шелка в </w:t>
      </w:r>
      <w:proofErr w:type="spellStart"/>
      <w:r w:rsidRPr="00005CAC">
        <w:rPr>
          <w:i/>
          <w:sz w:val="28"/>
          <w:szCs w:val="28"/>
        </w:rPr>
        <w:t>трансевразийском</w:t>
      </w:r>
      <w:proofErr w:type="spellEnd"/>
      <w:r w:rsidRPr="00005CAC">
        <w:rPr>
          <w:i/>
          <w:sz w:val="28"/>
          <w:szCs w:val="28"/>
        </w:rPr>
        <w:t xml:space="preserve"> контексте</w:t>
      </w:r>
      <w:r>
        <w:rPr>
          <w:sz w:val="28"/>
          <w:szCs w:val="28"/>
        </w:rPr>
        <w:t>».</w:t>
      </w:r>
    </w:p>
    <w:p w:rsidR="002C490C" w:rsidRDefault="002C490C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FF3" w:rsidRDefault="00B37FF3" w:rsidP="00077A51">
      <w:pPr>
        <w:spacing w:after="0" w:line="240" w:lineRule="auto"/>
        <w:jc w:val="both"/>
        <w:rPr>
          <w:rFonts w:ascii="Times New Roman" w:hAnsi="Times New Roman" w:cstheme="majorBidi"/>
          <w:bCs/>
          <w:sz w:val="28"/>
          <w:szCs w:val="28"/>
          <w:shd w:val="clear" w:color="auto" w:fill="FFFFFF"/>
        </w:rPr>
      </w:pPr>
      <w:r w:rsidRPr="00B37FF3">
        <w:rPr>
          <w:rFonts w:ascii="Times New Roman" w:hAnsi="Times New Roman" w:cs="Times New Roman"/>
          <w:b/>
          <w:sz w:val="28"/>
          <w:szCs w:val="28"/>
        </w:rPr>
        <w:lastRenderedPageBreak/>
        <w:t>УЛЬЯНОВА Галина Николаевна</w:t>
      </w:r>
      <w:r w:rsidR="00E8099C">
        <w:rPr>
          <w:rFonts w:ascii="Times New Roman" w:hAnsi="Times New Roman" w:cs="Times New Roman"/>
          <w:b/>
          <w:sz w:val="28"/>
          <w:szCs w:val="28"/>
        </w:rPr>
        <w:t>,</w:t>
      </w:r>
      <w:r w:rsidR="00E8099C" w:rsidRPr="00E8099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E8099C" w:rsidRPr="00E44BD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доктор исторических наук, главный научный сотрудник Центра </w:t>
      </w:r>
      <w:r w:rsidR="00E8099C" w:rsidRPr="00E44BDA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«История России XIX </w:t>
      </w:r>
      <w:r w:rsidR="00E8099C" w:rsidRPr="00E44BDA">
        <w:rPr>
          <w:rFonts w:ascii="Times New Roman" w:hAnsi="Times New Roman"/>
          <w:bCs/>
          <w:i/>
          <w:color w:val="365F91" w:themeColor="accent1" w:themeShade="BF"/>
          <w:sz w:val="28"/>
          <w:szCs w:val="28"/>
        </w:rPr>
        <w:t xml:space="preserve">– </w:t>
      </w:r>
      <w:r w:rsidR="00E8099C" w:rsidRPr="00E44BDA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начала ХХ вв.» </w:t>
      </w:r>
      <w:r w:rsidR="001357EA">
        <w:rPr>
          <w:rFonts w:ascii="Times New Roman" w:hAnsi="Times New Roman" w:cstheme="majorBidi"/>
          <w:bCs/>
          <w:sz w:val="28"/>
          <w:szCs w:val="28"/>
          <w:shd w:val="clear" w:color="auto" w:fill="FFFFFF"/>
        </w:rPr>
        <w:t xml:space="preserve">ИРИ </w:t>
      </w:r>
      <w:r w:rsidR="00E8099C" w:rsidRPr="00E44BDA">
        <w:rPr>
          <w:rFonts w:ascii="Times New Roman" w:hAnsi="Times New Roman" w:cstheme="majorBidi"/>
          <w:bCs/>
          <w:sz w:val="28"/>
          <w:szCs w:val="28"/>
          <w:shd w:val="clear" w:color="auto" w:fill="FFFFFF"/>
        </w:rPr>
        <w:t>РАН</w:t>
      </w:r>
    </w:p>
    <w:p w:rsidR="00E8099C" w:rsidRPr="00B37FF3" w:rsidRDefault="00E8099C" w:rsidP="00077A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D6B" w:rsidRDefault="00B37FF3" w:rsidP="00E8099C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7FF3">
        <w:rPr>
          <w:rFonts w:ascii="Verdana" w:hAnsi="Verdana"/>
          <w:i/>
        </w:rPr>
        <w:t>«</w:t>
      </w:r>
      <w:r w:rsidR="00087FB7" w:rsidRPr="00B37FF3">
        <w:rPr>
          <w:rFonts w:ascii="Times New Roman" w:hAnsi="Times New Roman" w:cs="Times New Roman"/>
          <w:i/>
          <w:sz w:val="28"/>
          <w:szCs w:val="28"/>
        </w:rPr>
        <w:t>Московское купечество и торговля с Китаем шерстяными тканями в XIX веке</w:t>
      </w:r>
      <w:r w:rsidRPr="00B37FF3">
        <w:rPr>
          <w:rFonts w:ascii="Times New Roman" w:hAnsi="Times New Roman" w:cs="Times New Roman"/>
          <w:i/>
          <w:sz w:val="28"/>
          <w:szCs w:val="28"/>
        </w:rPr>
        <w:t>»</w:t>
      </w:r>
      <w:r w:rsidR="00492D6B" w:rsidRPr="00B37FF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C490C" w:rsidRPr="008A6B4D" w:rsidRDefault="002C490C" w:rsidP="002C490C">
      <w:pPr>
        <w:pStyle w:val="a6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B37FF3" w:rsidRPr="00C941B4" w:rsidRDefault="00B37FF3" w:rsidP="00C94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1B4">
        <w:rPr>
          <w:rFonts w:ascii="Times New Roman" w:hAnsi="Times New Roman" w:cs="Times New Roman"/>
          <w:b/>
          <w:sz w:val="28"/>
          <w:szCs w:val="28"/>
        </w:rPr>
        <w:t xml:space="preserve">СИН </w:t>
      </w:r>
      <w:proofErr w:type="spellStart"/>
      <w:r w:rsidRPr="00C941B4">
        <w:rPr>
          <w:rFonts w:ascii="Times New Roman" w:hAnsi="Times New Roman" w:cs="Times New Roman"/>
          <w:b/>
          <w:sz w:val="28"/>
          <w:szCs w:val="28"/>
        </w:rPr>
        <w:t>Юаньюань</w:t>
      </w:r>
      <w:proofErr w:type="spellEnd"/>
      <w:r w:rsidR="00C941B4" w:rsidRPr="00C941B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941B4" w:rsidRPr="00C941B4">
        <w:rPr>
          <w:rFonts w:ascii="Times New Roman" w:hAnsi="Times New Roman" w:cs="Times New Roman"/>
          <w:b/>
          <w:sz w:val="28"/>
          <w:szCs w:val="28"/>
          <w:lang w:val="en-US"/>
        </w:rPr>
        <w:t>XING</w:t>
      </w:r>
      <w:r w:rsidR="00C941B4" w:rsidRPr="00C941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41B4" w:rsidRPr="00C941B4">
        <w:rPr>
          <w:rFonts w:ascii="Times New Roman" w:hAnsi="Times New Roman" w:cs="Times New Roman"/>
          <w:b/>
          <w:sz w:val="28"/>
          <w:szCs w:val="28"/>
          <w:lang w:val="en-US"/>
        </w:rPr>
        <w:t>Yuanyuan</w:t>
      </w:r>
      <w:proofErr w:type="spellEnd"/>
      <w:r w:rsidR="00C941B4" w:rsidRPr="00C941B4">
        <w:rPr>
          <w:rFonts w:ascii="Times New Roman" w:hAnsi="Times New Roman" w:cs="Times New Roman"/>
          <w:sz w:val="28"/>
          <w:szCs w:val="28"/>
        </w:rPr>
        <w:t>)</w:t>
      </w:r>
      <w:r w:rsidR="00DE6F3A" w:rsidRPr="00C941B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E6F37" w:rsidRPr="002E6F37">
        <w:rPr>
          <w:rFonts w:ascii="Times New Roman" w:hAnsi="Times New Roman" w:cs="Times New Roman"/>
          <w:sz w:val="28"/>
          <w:szCs w:val="28"/>
          <w:lang w:val="en-US"/>
        </w:rPr>
        <w:t>Phd</w:t>
      </w:r>
      <w:proofErr w:type="spellEnd"/>
      <w:r w:rsidR="002E6F37">
        <w:rPr>
          <w:rFonts w:ascii="Times New Roman" w:hAnsi="Times New Roman" w:cs="Times New Roman"/>
          <w:sz w:val="28"/>
          <w:szCs w:val="28"/>
        </w:rPr>
        <w:t xml:space="preserve"> </w:t>
      </w:r>
      <w:r w:rsidR="002E6F3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2E6F37" w:rsidRPr="002E6F37">
        <w:rPr>
          <w:rFonts w:ascii="Times New Roman" w:hAnsi="Times New Roman" w:cs="Times New Roman"/>
          <w:sz w:val="28"/>
          <w:szCs w:val="28"/>
        </w:rPr>
        <w:t xml:space="preserve"> </w:t>
      </w:r>
      <w:r w:rsidR="002E6F37">
        <w:rPr>
          <w:rFonts w:ascii="Times New Roman" w:hAnsi="Times New Roman" w:cs="Times New Roman"/>
          <w:sz w:val="28"/>
          <w:szCs w:val="28"/>
          <w:lang w:val="en-US"/>
        </w:rPr>
        <w:t>history</w:t>
      </w:r>
      <w:r w:rsidR="002E6F37">
        <w:rPr>
          <w:rFonts w:ascii="Times New Roman" w:hAnsi="Times New Roman" w:cs="Times New Roman"/>
          <w:sz w:val="28"/>
          <w:szCs w:val="28"/>
        </w:rPr>
        <w:t>,</w:t>
      </w:r>
      <w:r w:rsidR="002E6F37" w:rsidRPr="00C941B4">
        <w:rPr>
          <w:rFonts w:ascii="Times New Roman" w:hAnsi="Times New Roman" w:cs="Times New Roman"/>
          <w:sz w:val="28"/>
          <w:szCs w:val="28"/>
        </w:rPr>
        <w:t xml:space="preserve"> </w:t>
      </w:r>
      <w:r w:rsidR="00DE6F3A" w:rsidRPr="00C941B4">
        <w:rPr>
          <w:rFonts w:ascii="Times New Roman" w:hAnsi="Times New Roman" w:cs="Times New Roman"/>
          <w:sz w:val="28"/>
          <w:szCs w:val="28"/>
        </w:rPr>
        <w:t>младш</w:t>
      </w:r>
      <w:r w:rsidR="0008292F" w:rsidRPr="00C941B4">
        <w:rPr>
          <w:rFonts w:ascii="Times New Roman" w:hAnsi="Times New Roman" w:cs="Times New Roman"/>
          <w:sz w:val="28"/>
          <w:szCs w:val="28"/>
        </w:rPr>
        <w:t>ий научный сотрудник Института в</w:t>
      </w:r>
      <w:r w:rsidR="00DE6F3A" w:rsidRPr="00C941B4">
        <w:rPr>
          <w:rFonts w:ascii="Times New Roman" w:hAnsi="Times New Roman" w:cs="Times New Roman"/>
          <w:sz w:val="28"/>
          <w:szCs w:val="28"/>
        </w:rPr>
        <w:t>семирной истории КАОН</w:t>
      </w:r>
    </w:p>
    <w:p w:rsidR="00E8099C" w:rsidRPr="00C941B4" w:rsidRDefault="00E8099C" w:rsidP="002C490C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C490C" w:rsidRDefault="002C490C" w:rsidP="002C49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05CAC">
        <w:rPr>
          <w:sz w:val="28"/>
          <w:szCs w:val="28"/>
        </w:rPr>
        <w:t xml:space="preserve"> </w:t>
      </w:r>
      <w:r w:rsidR="0008292F">
        <w:rPr>
          <w:sz w:val="28"/>
          <w:szCs w:val="28"/>
        </w:rPr>
        <w:tab/>
      </w:r>
      <w:r w:rsidRPr="00005CAC">
        <w:rPr>
          <w:sz w:val="28"/>
          <w:szCs w:val="28"/>
        </w:rPr>
        <w:t>«</w:t>
      </w:r>
      <w:r w:rsidRPr="00005CAC">
        <w:rPr>
          <w:rFonts w:eastAsia="等线"/>
          <w:i/>
          <w:sz w:val="28"/>
          <w:szCs w:val="28"/>
          <w:lang w:eastAsia="zh-CN"/>
        </w:rPr>
        <w:t>Исследование</w:t>
      </w:r>
      <w:r w:rsidRPr="00005CAC">
        <w:rPr>
          <w:i/>
          <w:sz w:val="28"/>
          <w:szCs w:val="28"/>
        </w:rPr>
        <w:t xml:space="preserve"> каналов поставки кофе в Россию через Европу и Азию</w:t>
      </w:r>
      <w:r w:rsidRPr="00005CA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D69E6" w:rsidRDefault="003D69E6" w:rsidP="002C49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EA54C8" w:rsidRDefault="00EA54C8" w:rsidP="002C49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</w:t>
      </w:r>
      <w:r w:rsidR="003D69E6" w:rsidRPr="00EA54C8">
        <w:rPr>
          <w:b/>
          <w:sz w:val="28"/>
          <w:szCs w:val="28"/>
        </w:rPr>
        <w:t xml:space="preserve">Ц </w:t>
      </w:r>
      <w:r w:rsidRPr="00EA54C8">
        <w:rPr>
          <w:b/>
          <w:sz w:val="28"/>
          <w:szCs w:val="28"/>
        </w:rPr>
        <w:t>Дмитрий Игоревич</w:t>
      </w:r>
      <w:r w:rsidRPr="002E6F37">
        <w:rPr>
          <w:sz w:val="28"/>
          <w:szCs w:val="28"/>
        </w:rPr>
        <w:t xml:space="preserve">, </w:t>
      </w:r>
      <w:r>
        <w:rPr>
          <w:sz w:val="28"/>
          <w:szCs w:val="28"/>
        </w:rPr>
        <w:t>кандидат исторических наук, младший научный сотрудник Центра «Россия в международных отношениях»</w:t>
      </w:r>
      <w:r w:rsidR="001357EA">
        <w:rPr>
          <w:sz w:val="28"/>
          <w:szCs w:val="28"/>
        </w:rPr>
        <w:t xml:space="preserve"> ИРИ РАН</w:t>
      </w:r>
    </w:p>
    <w:p w:rsidR="00EA54C8" w:rsidRDefault="00EA54C8" w:rsidP="002C49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EA54C8" w:rsidRPr="00EA54C8" w:rsidRDefault="00EA54C8" w:rsidP="00EA54C8">
      <w:pPr>
        <w:pStyle w:val="a6"/>
        <w:spacing w:before="0" w:beforeAutospacing="0" w:after="0" w:afterAutospacing="0"/>
        <w:ind w:left="708"/>
        <w:jc w:val="both"/>
        <w:rPr>
          <w:i/>
          <w:sz w:val="28"/>
          <w:szCs w:val="28"/>
        </w:rPr>
      </w:pPr>
      <w:r w:rsidRPr="00EA54C8">
        <w:rPr>
          <w:i/>
          <w:sz w:val="28"/>
          <w:szCs w:val="28"/>
        </w:rPr>
        <w:t>Конструирование исторической памяти в Венеции и Флоренции XV–XVI вв.: перспективы расширения ср</w:t>
      </w:r>
      <w:r>
        <w:rPr>
          <w:i/>
          <w:sz w:val="28"/>
          <w:szCs w:val="28"/>
        </w:rPr>
        <w:t>авнительных рамок исследования (на англ. языке)</w:t>
      </w:r>
    </w:p>
    <w:p w:rsidR="00EA54C8" w:rsidRDefault="00EA54C8" w:rsidP="002C490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EA54C8" w:rsidRPr="008A6B4D" w:rsidRDefault="00EA54C8" w:rsidP="00EA54C8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8A6B4D">
        <w:rPr>
          <w:rFonts w:ascii="Times New Roman" w:hAnsi="Times New Roman" w:cs="Times New Roman"/>
          <w:b/>
          <w:sz w:val="28"/>
          <w:szCs w:val="28"/>
        </w:rPr>
        <w:t xml:space="preserve">ЧЖАН </w:t>
      </w:r>
      <w:proofErr w:type="spellStart"/>
      <w:r w:rsidRPr="008A6B4D">
        <w:rPr>
          <w:rFonts w:ascii="Times New Roman" w:hAnsi="Times New Roman" w:cs="Times New Roman"/>
          <w:b/>
          <w:sz w:val="28"/>
          <w:szCs w:val="28"/>
        </w:rPr>
        <w:t>Вэй</w:t>
      </w:r>
      <w:proofErr w:type="spellEnd"/>
      <w:r w:rsidRPr="00DE6F3A">
        <w:rPr>
          <w:rFonts w:eastAsia="Calibri"/>
        </w:rPr>
        <w:t xml:space="preserve"> </w:t>
      </w:r>
      <w:r w:rsidRPr="008A6B4D">
        <w:rPr>
          <w:rFonts w:eastAsia="Calibri"/>
          <w:b/>
        </w:rPr>
        <w:t>(</w:t>
      </w:r>
      <w:r w:rsidRPr="008A6B4D">
        <w:rPr>
          <w:rFonts w:ascii="Times New Roman" w:hAnsi="Times New Roman" w:cs="Times New Roman"/>
          <w:b/>
          <w:color w:val="2C2D2E"/>
          <w:sz w:val="28"/>
          <w:szCs w:val="28"/>
          <w:lang w:val="en-US"/>
        </w:rPr>
        <w:t>ZHANG</w:t>
      </w:r>
      <w:r w:rsidRPr="008A6B4D">
        <w:rPr>
          <w:rFonts w:ascii="Times New Roman" w:hAnsi="Times New Roman" w:cs="Times New Roman"/>
          <w:b/>
          <w:color w:val="2C2D2E"/>
          <w:sz w:val="28"/>
          <w:szCs w:val="28"/>
        </w:rPr>
        <w:t xml:space="preserve"> </w:t>
      </w:r>
      <w:r w:rsidRPr="008A6B4D">
        <w:rPr>
          <w:rFonts w:ascii="Times New Roman" w:hAnsi="Times New Roman" w:cs="Times New Roman"/>
          <w:b/>
          <w:color w:val="2C2D2E"/>
          <w:sz w:val="28"/>
          <w:szCs w:val="28"/>
          <w:lang w:val="en-US"/>
        </w:rPr>
        <w:t>Wei</w:t>
      </w:r>
      <w:r w:rsidRPr="008A6B4D">
        <w:rPr>
          <w:rFonts w:ascii="Times New Roman" w:hAnsi="Times New Roman" w:cs="Times New Roman"/>
          <w:b/>
          <w:color w:val="2C2D2E"/>
          <w:sz w:val="28"/>
          <w:szCs w:val="28"/>
        </w:rPr>
        <w:t>)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, </w:t>
      </w:r>
      <w:proofErr w:type="spellStart"/>
      <w:r w:rsidR="002E6F37" w:rsidRPr="002E6F37">
        <w:rPr>
          <w:rFonts w:ascii="Times New Roman" w:hAnsi="Times New Roman" w:cs="Times New Roman"/>
          <w:sz w:val="28"/>
          <w:szCs w:val="28"/>
          <w:lang w:val="en-US"/>
        </w:rPr>
        <w:t>Phd</w:t>
      </w:r>
      <w:proofErr w:type="spellEnd"/>
      <w:r w:rsidR="002E6F37">
        <w:rPr>
          <w:rFonts w:ascii="Times New Roman" w:hAnsi="Times New Roman" w:cs="Times New Roman"/>
          <w:sz w:val="28"/>
          <w:szCs w:val="28"/>
        </w:rPr>
        <w:t xml:space="preserve"> </w:t>
      </w:r>
      <w:r w:rsidR="002E6F3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2E6F37" w:rsidRPr="002E6F37">
        <w:rPr>
          <w:rFonts w:ascii="Times New Roman" w:hAnsi="Times New Roman" w:cs="Times New Roman"/>
          <w:sz w:val="28"/>
          <w:szCs w:val="28"/>
        </w:rPr>
        <w:t xml:space="preserve"> </w:t>
      </w:r>
      <w:r w:rsidR="002E6F37">
        <w:rPr>
          <w:rFonts w:ascii="Times New Roman" w:hAnsi="Times New Roman" w:cs="Times New Roman"/>
          <w:sz w:val="28"/>
          <w:szCs w:val="28"/>
          <w:lang w:val="en-US"/>
        </w:rPr>
        <w:t>history</w:t>
      </w:r>
      <w:r w:rsidR="002E6F37">
        <w:rPr>
          <w:rFonts w:ascii="Times New Roman" w:hAnsi="Times New Roman" w:cs="Times New Roman"/>
          <w:sz w:val="28"/>
          <w:szCs w:val="28"/>
        </w:rPr>
        <w:t>,</w:t>
      </w:r>
      <w:r w:rsidR="002E6F37" w:rsidRPr="008A6B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6B4D">
        <w:rPr>
          <w:rFonts w:ascii="Times New Roman" w:eastAsia="Calibri" w:hAnsi="Times New Roman" w:cs="Times New Roman"/>
          <w:sz w:val="28"/>
          <w:szCs w:val="28"/>
        </w:rPr>
        <w:t>старший научный сотрудник Института всемирной истории КАОН</w:t>
      </w:r>
    </w:p>
    <w:p w:rsidR="00EA54C8" w:rsidRDefault="00EA54C8" w:rsidP="00EA54C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EA54C8" w:rsidRPr="00005CAC" w:rsidRDefault="00EA54C8" w:rsidP="00EA54C8">
      <w:pPr>
        <w:pStyle w:val="a6"/>
        <w:spacing w:before="0" w:beforeAutospacing="0" w:after="0" w:afterAutospacing="0"/>
        <w:ind w:left="708" w:firstLine="72"/>
        <w:jc w:val="both"/>
        <w:rPr>
          <w:sz w:val="28"/>
          <w:szCs w:val="28"/>
        </w:rPr>
      </w:pPr>
      <w:r>
        <w:rPr>
          <w:i/>
          <w:sz w:val="28"/>
          <w:szCs w:val="28"/>
        </w:rPr>
        <w:t>«</w:t>
      </w:r>
      <w:r w:rsidRPr="00005CAC">
        <w:rPr>
          <w:rFonts w:eastAsia="等线"/>
          <w:i/>
          <w:sz w:val="28"/>
          <w:szCs w:val="28"/>
          <w:lang w:eastAsia="zh-CN"/>
        </w:rPr>
        <w:t>Культурный</w:t>
      </w:r>
      <w:r w:rsidRPr="00005CAC">
        <w:rPr>
          <w:i/>
          <w:sz w:val="28"/>
          <w:szCs w:val="28"/>
        </w:rPr>
        <w:t xml:space="preserve"> обмен и сотрудничество между Китаем и Великобританией во время Второй мировой войны</w:t>
      </w:r>
      <w:r>
        <w:rPr>
          <w:sz w:val="28"/>
          <w:szCs w:val="28"/>
        </w:rPr>
        <w:t>».</w:t>
      </w:r>
    </w:p>
    <w:p w:rsidR="00242856" w:rsidRDefault="00242856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FF3" w:rsidRPr="00B37FF3" w:rsidRDefault="00B37FF3" w:rsidP="00077A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FF3">
        <w:rPr>
          <w:rFonts w:ascii="Times New Roman" w:hAnsi="Times New Roman" w:cs="Times New Roman"/>
          <w:b/>
          <w:sz w:val="28"/>
          <w:szCs w:val="28"/>
        </w:rPr>
        <w:t>ШАРОНОВА Виктория Геннадьевна</w:t>
      </w:r>
      <w:r w:rsidR="00E8099C" w:rsidRPr="006F3553">
        <w:rPr>
          <w:rFonts w:ascii="Times New Roman" w:hAnsi="Times New Roman"/>
          <w:sz w:val="28"/>
          <w:szCs w:val="28"/>
        </w:rPr>
        <w:t xml:space="preserve">, кандидат исторических наук, ведущий научный сотрудник </w:t>
      </w:r>
      <w:r w:rsidR="00DE6F3A">
        <w:rPr>
          <w:rFonts w:ascii="Times New Roman" w:hAnsi="Times New Roman"/>
          <w:sz w:val="28"/>
          <w:szCs w:val="28"/>
        </w:rPr>
        <w:t xml:space="preserve">Центра экономической истории </w:t>
      </w:r>
      <w:r w:rsidR="001357EA">
        <w:rPr>
          <w:rFonts w:ascii="Times New Roman" w:hAnsi="Times New Roman"/>
          <w:sz w:val="28"/>
          <w:szCs w:val="28"/>
        </w:rPr>
        <w:t xml:space="preserve">ИРИ </w:t>
      </w:r>
      <w:r w:rsidR="00E8099C" w:rsidRPr="006F3553">
        <w:rPr>
          <w:rFonts w:ascii="Times New Roman" w:hAnsi="Times New Roman"/>
          <w:sz w:val="28"/>
          <w:szCs w:val="28"/>
        </w:rPr>
        <w:t>РАН</w:t>
      </w:r>
    </w:p>
    <w:p w:rsidR="00E8099C" w:rsidRDefault="00E8099C" w:rsidP="00077A5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2856" w:rsidRPr="00EA54C8" w:rsidRDefault="00B37FF3" w:rsidP="00EA54C8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7FF3">
        <w:rPr>
          <w:rFonts w:ascii="Times New Roman" w:hAnsi="Times New Roman" w:cs="Times New Roman"/>
          <w:i/>
          <w:sz w:val="28"/>
          <w:szCs w:val="28"/>
        </w:rPr>
        <w:t>«</w:t>
      </w:r>
      <w:r w:rsidR="00242856" w:rsidRPr="00B37FF3">
        <w:rPr>
          <w:rFonts w:ascii="Times New Roman" w:hAnsi="Times New Roman" w:cs="Times New Roman"/>
          <w:i/>
          <w:sz w:val="28"/>
          <w:szCs w:val="28"/>
        </w:rPr>
        <w:t>История Великого чайного пути</w:t>
      </w:r>
      <w:r w:rsidR="00E8099C">
        <w:rPr>
          <w:rFonts w:ascii="Times New Roman" w:hAnsi="Times New Roman" w:cs="Times New Roman"/>
          <w:i/>
          <w:sz w:val="28"/>
          <w:szCs w:val="28"/>
        </w:rPr>
        <w:t xml:space="preserve"> – совместный проект России, Китая и Монголии в ЮНЕСКО</w:t>
      </w:r>
      <w:r w:rsidRPr="00B37FF3">
        <w:rPr>
          <w:rFonts w:ascii="Times New Roman" w:hAnsi="Times New Roman" w:cs="Times New Roman"/>
          <w:i/>
          <w:sz w:val="28"/>
          <w:szCs w:val="28"/>
        </w:rPr>
        <w:t>»</w:t>
      </w:r>
    </w:p>
    <w:p w:rsidR="00B80BD7" w:rsidRPr="00DF4F62" w:rsidRDefault="00B80BD7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856" w:rsidRPr="00B37FF3" w:rsidRDefault="00242856" w:rsidP="0008292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7FF3">
        <w:rPr>
          <w:rFonts w:ascii="Times New Roman" w:hAnsi="Times New Roman" w:cs="Times New Roman"/>
          <w:i/>
          <w:sz w:val="28"/>
          <w:szCs w:val="28"/>
        </w:rPr>
        <w:t>Подведение итогов, дискуссия.</w:t>
      </w:r>
    </w:p>
    <w:p w:rsidR="00242856" w:rsidRDefault="00242856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D94" w:rsidRDefault="00EA54C8" w:rsidP="00077A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B80BD7">
        <w:rPr>
          <w:rFonts w:ascii="Times New Roman" w:hAnsi="Times New Roman" w:cs="Times New Roman"/>
          <w:b/>
          <w:sz w:val="28"/>
          <w:szCs w:val="28"/>
        </w:rPr>
        <w:t>:30-1</w:t>
      </w:r>
      <w:r>
        <w:rPr>
          <w:rFonts w:ascii="Times New Roman" w:hAnsi="Times New Roman" w:cs="Times New Roman"/>
          <w:b/>
          <w:sz w:val="28"/>
          <w:szCs w:val="28"/>
        </w:rPr>
        <w:t xml:space="preserve">6:30 – </w:t>
      </w:r>
      <w:r w:rsidRPr="001357EA">
        <w:rPr>
          <w:rFonts w:ascii="Times New Roman" w:hAnsi="Times New Roman" w:cs="Times New Roman"/>
          <w:i/>
          <w:sz w:val="28"/>
          <w:szCs w:val="28"/>
        </w:rPr>
        <w:t>Чайная пауза</w:t>
      </w:r>
    </w:p>
    <w:p w:rsidR="00EA54C8" w:rsidRDefault="00EA54C8" w:rsidP="00077A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54C8" w:rsidRDefault="00EA54C8" w:rsidP="00077A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16:30-17:3</w:t>
      </w:r>
      <w:r w:rsidR="00362D94">
        <w:rPr>
          <w:rFonts w:ascii="Times New Roman" w:hAnsi="Times New Roman" w:cs="Times New Roman"/>
          <w:b/>
          <w:sz w:val="28"/>
          <w:szCs w:val="28"/>
        </w:rPr>
        <w:t>0</w:t>
      </w:r>
    </w:p>
    <w:p w:rsidR="001357EA" w:rsidRDefault="001357EA" w:rsidP="00077A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6F3A" w:rsidRDefault="00242856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856">
        <w:rPr>
          <w:rFonts w:ascii="Times New Roman" w:hAnsi="Times New Roman" w:cs="Times New Roman"/>
          <w:b/>
          <w:sz w:val="28"/>
          <w:szCs w:val="28"/>
        </w:rPr>
        <w:t>Переговоры о сотрудничестве</w:t>
      </w:r>
      <w:r w:rsidR="00EA54C8">
        <w:rPr>
          <w:rFonts w:ascii="Times New Roman" w:hAnsi="Times New Roman" w:cs="Times New Roman"/>
          <w:sz w:val="28"/>
          <w:szCs w:val="28"/>
        </w:rPr>
        <w:t>.</w:t>
      </w:r>
    </w:p>
    <w:p w:rsidR="00242856" w:rsidRDefault="00242856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FF3">
        <w:rPr>
          <w:rFonts w:ascii="Times New Roman" w:hAnsi="Times New Roman" w:cs="Times New Roman"/>
          <w:b/>
          <w:i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8099C" w:rsidRDefault="00242856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российской стороны: </w:t>
      </w:r>
    </w:p>
    <w:p w:rsidR="001357EA" w:rsidRDefault="00EA54C8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Ю.А. Петров, </w:t>
      </w:r>
      <w:r w:rsidR="00362D94">
        <w:rPr>
          <w:rFonts w:ascii="Times New Roman" w:hAnsi="Times New Roman" w:cs="Times New Roman"/>
          <w:sz w:val="28"/>
          <w:szCs w:val="28"/>
        </w:rPr>
        <w:t xml:space="preserve">Д.Н. </w:t>
      </w:r>
      <w:proofErr w:type="spellStart"/>
      <w:r w:rsidR="00362D94">
        <w:rPr>
          <w:rFonts w:ascii="Times New Roman" w:hAnsi="Times New Roman" w:cs="Times New Roman"/>
          <w:sz w:val="28"/>
          <w:szCs w:val="28"/>
        </w:rPr>
        <w:t>Гергилев</w:t>
      </w:r>
      <w:proofErr w:type="spellEnd"/>
      <w:r w:rsidR="00362D94">
        <w:rPr>
          <w:rFonts w:ascii="Times New Roman" w:hAnsi="Times New Roman" w:cs="Times New Roman"/>
          <w:sz w:val="28"/>
          <w:szCs w:val="28"/>
        </w:rPr>
        <w:t xml:space="preserve">, </w:t>
      </w:r>
      <w:r w:rsidR="00242856">
        <w:rPr>
          <w:rFonts w:ascii="Times New Roman" w:hAnsi="Times New Roman" w:cs="Times New Roman"/>
          <w:sz w:val="28"/>
          <w:szCs w:val="28"/>
        </w:rPr>
        <w:t>В.Н. Захаров, М.А.</w:t>
      </w:r>
      <w:r w:rsidR="00B37FF3">
        <w:rPr>
          <w:rFonts w:ascii="Times New Roman" w:hAnsi="Times New Roman" w:cs="Times New Roman"/>
          <w:sz w:val="28"/>
          <w:szCs w:val="28"/>
        </w:rPr>
        <w:t xml:space="preserve"> Новикова</w:t>
      </w:r>
      <w:r>
        <w:rPr>
          <w:rFonts w:ascii="Times New Roman" w:hAnsi="Times New Roman" w:cs="Times New Roman"/>
          <w:sz w:val="28"/>
          <w:szCs w:val="28"/>
        </w:rPr>
        <w:t>, В.Г. Шаронова</w:t>
      </w:r>
    </w:p>
    <w:p w:rsidR="002E6F37" w:rsidRDefault="002E6F37" w:rsidP="00077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8099C" w:rsidRDefault="00242856" w:rsidP="00B37FF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 китайской стороны:</w:t>
      </w:r>
    </w:p>
    <w:p w:rsidR="00242856" w:rsidRPr="008A6B4D" w:rsidRDefault="00B37FF3" w:rsidP="00B37FF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05CAC">
        <w:rPr>
          <w:sz w:val="28"/>
          <w:szCs w:val="28"/>
        </w:rPr>
        <w:t xml:space="preserve">Ху </w:t>
      </w:r>
      <w:proofErr w:type="spellStart"/>
      <w:r w:rsidRPr="00005CAC">
        <w:rPr>
          <w:sz w:val="28"/>
          <w:szCs w:val="28"/>
        </w:rPr>
        <w:t>Юйцзюань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Юаньюань</w:t>
      </w:r>
      <w:proofErr w:type="spellEnd"/>
      <w:r w:rsidR="00E8099C">
        <w:rPr>
          <w:sz w:val="28"/>
          <w:szCs w:val="28"/>
        </w:rPr>
        <w:t xml:space="preserve">, </w:t>
      </w:r>
      <w:proofErr w:type="spellStart"/>
      <w:r w:rsidR="00E8099C">
        <w:rPr>
          <w:sz w:val="28"/>
          <w:szCs w:val="28"/>
        </w:rPr>
        <w:t>Чжан</w:t>
      </w:r>
      <w:proofErr w:type="spellEnd"/>
      <w:r w:rsidR="00E8099C">
        <w:rPr>
          <w:sz w:val="28"/>
          <w:szCs w:val="28"/>
        </w:rPr>
        <w:t xml:space="preserve"> </w:t>
      </w:r>
      <w:proofErr w:type="spellStart"/>
      <w:r w:rsidR="00E8099C">
        <w:rPr>
          <w:sz w:val="28"/>
          <w:szCs w:val="28"/>
        </w:rPr>
        <w:t>Вэй</w:t>
      </w:r>
      <w:proofErr w:type="spellEnd"/>
      <w:r w:rsidR="00EA54C8">
        <w:rPr>
          <w:sz w:val="28"/>
          <w:szCs w:val="28"/>
        </w:rPr>
        <w:t>, Ли</w:t>
      </w:r>
      <w:proofErr w:type="gramStart"/>
      <w:r w:rsidR="00EA54C8">
        <w:rPr>
          <w:sz w:val="28"/>
          <w:szCs w:val="28"/>
        </w:rPr>
        <w:t xml:space="preserve"> </w:t>
      </w:r>
      <w:proofErr w:type="spellStart"/>
      <w:r w:rsidR="00EA54C8">
        <w:rPr>
          <w:sz w:val="28"/>
          <w:szCs w:val="28"/>
        </w:rPr>
        <w:t>Л</w:t>
      </w:r>
      <w:proofErr w:type="gramEnd"/>
      <w:r w:rsidR="00EA54C8">
        <w:rPr>
          <w:sz w:val="28"/>
          <w:szCs w:val="28"/>
        </w:rPr>
        <w:t>и</w:t>
      </w:r>
      <w:proofErr w:type="spellEnd"/>
      <w:r w:rsidR="00EA54C8">
        <w:rPr>
          <w:sz w:val="28"/>
          <w:szCs w:val="28"/>
        </w:rPr>
        <w:t xml:space="preserve"> (переводчик)</w:t>
      </w:r>
    </w:p>
    <w:sectPr w:rsidR="00242856" w:rsidRPr="008A6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A51"/>
    <w:rsid w:val="00077A51"/>
    <w:rsid w:val="0008292F"/>
    <w:rsid w:val="00087FB7"/>
    <w:rsid w:val="001357EA"/>
    <w:rsid w:val="00242856"/>
    <w:rsid w:val="0027136C"/>
    <w:rsid w:val="002C490C"/>
    <w:rsid w:val="002E6F37"/>
    <w:rsid w:val="00362D94"/>
    <w:rsid w:val="003D69E6"/>
    <w:rsid w:val="00404F14"/>
    <w:rsid w:val="00492D6B"/>
    <w:rsid w:val="00717A4C"/>
    <w:rsid w:val="00872588"/>
    <w:rsid w:val="008A6B4D"/>
    <w:rsid w:val="00A670F6"/>
    <w:rsid w:val="00B22C6F"/>
    <w:rsid w:val="00B37FF3"/>
    <w:rsid w:val="00B67562"/>
    <w:rsid w:val="00B80BD7"/>
    <w:rsid w:val="00C941B4"/>
    <w:rsid w:val="00DE6F3A"/>
    <w:rsid w:val="00DF4F62"/>
    <w:rsid w:val="00E8099C"/>
    <w:rsid w:val="00EA54C8"/>
    <w:rsid w:val="00F33495"/>
    <w:rsid w:val="00F9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4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28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C4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4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28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C4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22</cp:revision>
  <dcterms:created xsi:type="dcterms:W3CDTF">2026-07-13T14:10:00Z</dcterms:created>
  <dcterms:modified xsi:type="dcterms:W3CDTF">2026-09-07T11:54:00Z</dcterms:modified>
</cp:coreProperties>
</file>